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82" w:rsidRPr="004307C4" w:rsidRDefault="007C3F27" w:rsidP="00623082">
      <w:pPr>
        <w:spacing w:after="120"/>
        <w:rPr>
          <w:rFonts w:ascii="Arial" w:hAnsi="Arial" w:cs="Arial"/>
          <w:sz w:val="24"/>
          <w:szCs w:val="24"/>
        </w:rPr>
      </w:pPr>
      <w:r w:rsidRPr="00AE26E4"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1B0C0356" wp14:editId="36E8CDA3">
            <wp:simplePos x="0" y="0"/>
            <wp:positionH relativeFrom="column">
              <wp:posOffset>4276725</wp:posOffset>
            </wp:positionH>
            <wp:positionV relativeFrom="paragraph">
              <wp:posOffset>-127635</wp:posOffset>
            </wp:positionV>
            <wp:extent cx="1905000" cy="460375"/>
            <wp:effectExtent l="0" t="0" r="0" b="0"/>
            <wp:wrapTight wrapText="bothSides">
              <wp:wrapPolygon edited="0">
                <wp:start x="0" y="0"/>
                <wp:lineTo x="0" y="20557"/>
                <wp:lineTo x="21384" y="20557"/>
                <wp:lineTo x="21384" y="0"/>
                <wp:lineTo x="0" y="0"/>
              </wp:wrapPolygon>
            </wp:wrapTight>
            <wp:docPr id="2" name="Obrázek 2" descr="K:\VUVeL-LOGO\Vzory\Loga\Logo_vuvel_zakladni_inver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VUVeL-LOGO\Vzory\Loga\Logo_vuvel_zakladni_invert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159CD85" wp14:editId="6D2E0F40">
            <wp:simplePos x="0" y="0"/>
            <wp:positionH relativeFrom="column">
              <wp:posOffset>85725</wp:posOffset>
            </wp:positionH>
            <wp:positionV relativeFrom="paragraph">
              <wp:posOffset>-648335</wp:posOffset>
            </wp:positionV>
            <wp:extent cx="2505075" cy="981075"/>
            <wp:effectExtent l="0" t="0" r="9525" b="9525"/>
            <wp:wrapNone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Ze - bez CR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9" b="19663"/>
                    <a:stretch/>
                  </pic:blipFill>
                  <pic:spPr bwMode="auto">
                    <a:xfrm>
                      <a:off x="0" y="0"/>
                      <a:ext cx="250507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F27" w:rsidRDefault="007C3F27" w:rsidP="00AA34C9">
      <w:pPr>
        <w:spacing w:after="0"/>
        <w:jc w:val="center"/>
        <w:rPr>
          <w:rStyle w:val="Siln"/>
          <w:sz w:val="32"/>
          <w:szCs w:val="32"/>
        </w:rPr>
      </w:pPr>
    </w:p>
    <w:p w:rsidR="003610A9" w:rsidRPr="003610A9" w:rsidRDefault="003610A9" w:rsidP="00AA34C9">
      <w:pPr>
        <w:spacing w:after="0" w:line="240" w:lineRule="auto"/>
        <w:jc w:val="center"/>
        <w:rPr>
          <w:rStyle w:val="Siln"/>
          <w:sz w:val="40"/>
          <w:szCs w:val="40"/>
        </w:rPr>
      </w:pPr>
      <w:r w:rsidRPr="003610A9">
        <w:rPr>
          <w:rStyle w:val="Siln"/>
          <w:sz w:val="40"/>
          <w:szCs w:val="40"/>
        </w:rPr>
        <w:t>Česk</w:t>
      </w:r>
      <w:r w:rsidRPr="003610A9">
        <w:rPr>
          <w:rStyle w:val="Siln"/>
          <w:sz w:val="40"/>
          <w:szCs w:val="40"/>
        </w:rPr>
        <w:t>á</w:t>
      </w:r>
      <w:r w:rsidRPr="003610A9">
        <w:rPr>
          <w:rStyle w:val="Siln"/>
          <w:sz w:val="40"/>
          <w:szCs w:val="40"/>
        </w:rPr>
        <w:t xml:space="preserve"> technologick</w:t>
      </w:r>
      <w:r w:rsidRPr="003610A9">
        <w:rPr>
          <w:rStyle w:val="Siln"/>
          <w:sz w:val="40"/>
          <w:szCs w:val="40"/>
        </w:rPr>
        <w:t>á</w:t>
      </w:r>
      <w:r w:rsidRPr="003610A9">
        <w:rPr>
          <w:rStyle w:val="Siln"/>
          <w:sz w:val="40"/>
          <w:szCs w:val="40"/>
        </w:rPr>
        <w:t xml:space="preserve"> platform</w:t>
      </w:r>
      <w:r w:rsidRPr="003610A9">
        <w:rPr>
          <w:rStyle w:val="Siln"/>
          <w:sz w:val="40"/>
          <w:szCs w:val="40"/>
        </w:rPr>
        <w:t>a</w:t>
      </w:r>
      <w:r w:rsidRPr="003610A9">
        <w:rPr>
          <w:rStyle w:val="Siln"/>
          <w:sz w:val="40"/>
          <w:szCs w:val="40"/>
        </w:rPr>
        <w:t xml:space="preserve"> pro zemědělství</w:t>
      </w:r>
    </w:p>
    <w:p w:rsidR="003610A9" w:rsidRDefault="003610A9" w:rsidP="00AA34C9">
      <w:pPr>
        <w:spacing w:after="0" w:line="240" w:lineRule="auto"/>
        <w:jc w:val="center"/>
        <w:rPr>
          <w:rStyle w:val="Siln"/>
          <w:sz w:val="32"/>
          <w:szCs w:val="32"/>
        </w:rPr>
      </w:pPr>
      <w:r>
        <w:rPr>
          <w:rStyle w:val="Siln"/>
          <w:sz w:val="36"/>
          <w:szCs w:val="36"/>
        </w:rPr>
        <w:t>ve spolupráci s</w:t>
      </w:r>
    </w:p>
    <w:p w:rsidR="00D92BEE" w:rsidRPr="00486571" w:rsidRDefault="00D257AE" w:rsidP="00AA34C9">
      <w:pPr>
        <w:spacing w:after="0" w:line="240" w:lineRule="auto"/>
        <w:jc w:val="center"/>
        <w:rPr>
          <w:rStyle w:val="Siln"/>
          <w:sz w:val="32"/>
          <w:szCs w:val="32"/>
        </w:rPr>
      </w:pPr>
      <w:r w:rsidRPr="00486571">
        <w:rPr>
          <w:rStyle w:val="Siln"/>
          <w:sz w:val="32"/>
          <w:szCs w:val="32"/>
        </w:rPr>
        <w:t>Výzkumný</w:t>
      </w:r>
      <w:r w:rsidR="003610A9">
        <w:rPr>
          <w:rStyle w:val="Siln"/>
          <w:sz w:val="32"/>
          <w:szCs w:val="32"/>
        </w:rPr>
        <w:t>m</w:t>
      </w:r>
      <w:r w:rsidRPr="00486571">
        <w:rPr>
          <w:rStyle w:val="Siln"/>
          <w:sz w:val="32"/>
          <w:szCs w:val="32"/>
        </w:rPr>
        <w:t xml:space="preserve"> ústav</w:t>
      </w:r>
      <w:r w:rsidR="003610A9">
        <w:rPr>
          <w:rStyle w:val="Siln"/>
          <w:sz w:val="32"/>
          <w:szCs w:val="32"/>
        </w:rPr>
        <w:t>em</w:t>
      </w:r>
      <w:r w:rsidRPr="00486571">
        <w:rPr>
          <w:rStyle w:val="Siln"/>
          <w:sz w:val="32"/>
          <w:szCs w:val="32"/>
        </w:rPr>
        <w:t xml:space="preserve"> veterinárního lékařství, v. v. i. </w:t>
      </w:r>
    </w:p>
    <w:p w:rsidR="00421C61" w:rsidRDefault="00421C61" w:rsidP="00AA34C9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B24F97" w:rsidRPr="009111DF" w:rsidRDefault="00B24F97" w:rsidP="00AA34C9">
      <w:pPr>
        <w:spacing w:after="0" w:line="240" w:lineRule="auto"/>
        <w:jc w:val="center"/>
        <w:rPr>
          <w:rFonts w:cs="Arial"/>
          <w:sz w:val="24"/>
          <w:szCs w:val="24"/>
        </w:rPr>
      </w:pPr>
      <w:r w:rsidRPr="009111DF">
        <w:rPr>
          <w:rFonts w:cs="Arial"/>
          <w:sz w:val="24"/>
          <w:szCs w:val="24"/>
        </w:rPr>
        <w:t xml:space="preserve">Vás </w:t>
      </w:r>
      <w:r w:rsidR="00D257AE" w:rsidRPr="009111DF">
        <w:rPr>
          <w:rFonts w:cs="Arial"/>
          <w:sz w:val="24"/>
          <w:szCs w:val="24"/>
        </w:rPr>
        <w:t>zv</w:t>
      </w:r>
      <w:r w:rsidR="00421C61">
        <w:rPr>
          <w:rFonts w:cs="Arial"/>
          <w:sz w:val="24"/>
          <w:szCs w:val="24"/>
        </w:rPr>
        <w:t>e</w:t>
      </w:r>
      <w:r w:rsidR="00D257AE" w:rsidRPr="009111DF">
        <w:rPr>
          <w:rFonts w:cs="Arial"/>
          <w:sz w:val="24"/>
          <w:szCs w:val="24"/>
        </w:rPr>
        <w:t xml:space="preserve"> </w:t>
      </w:r>
      <w:r w:rsidRPr="009111DF">
        <w:rPr>
          <w:rFonts w:cs="Arial"/>
          <w:sz w:val="24"/>
          <w:szCs w:val="24"/>
        </w:rPr>
        <w:t>na seminář</w:t>
      </w:r>
      <w:r w:rsidR="00D257AE" w:rsidRPr="009111DF">
        <w:rPr>
          <w:rFonts w:cs="Arial"/>
          <w:sz w:val="24"/>
          <w:szCs w:val="24"/>
        </w:rPr>
        <w:t xml:space="preserve"> se zahraničním </w:t>
      </w:r>
      <w:r w:rsidR="00E64AF1" w:rsidRPr="009111DF">
        <w:rPr>
          <w:rFonts w:cs="Arial"/>
          <w:sz w:val="24"/>
          <w:szCs w:val="24"/>
        </w:rPr>
        <w:t xml:space="preserve">specialistou </w:t>
      </w:r>
    </w:p>
    <w:p w:rsidR="00533F66" w:rsidRPr="00D92BEE" w:rsidRDefault="00E64AF1" w:rsidP="00AA34C9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D92BEE">
        <w:rPr>
          <w:rFonts w:cs="Arial"/>
          <w:b/>
          <w:sz w:val="40"/>
          <w:szCs w:val="40"/>
        </w:rPr>
        <w:t>Ak</w:t>
      </w:r>
      <w:bookmarkStart w:id="0" w:name="_GoBack"/>
      <w:bookmarkEnd w:id="0"/>
      <w:r w:rsidRPr="00D92BEE">
        <w:rPr>
          <w:rFonts w:cs="Arial"/>
          <w:b/>
          <w:sz w:val="40"/>
          <w:szCs w:val="40"/>
        </w:rPr>
        <w:t>tuality ve z</w:t>
      </w:r>
      <w:r w:rsidR="00D257AE" w:rsidRPr="00D92BEE">
        <w:rPr>
          <w:rFonts w:cs="Arial"/>
          <w:b/>
          <w:sz w:val="40"/>
          <w:szCs w:val="40"/>
        </w:rPr>
        <w:t xml:space="preserve">draví končetin a paznehtů </w:t>
      </w:r>
      <w:r w:rsidR="00B27CD1">
        <w:rPr>
          <w:rFonts w:cs="Arial"/>
          <w:b/>
          <w:sz w:val="40"/>
          <w:szCs w:val="40"/>
        </w:rPr>
        <w:t>skotu</w:t>
      </w:r>
    </w:p>
    <w:p w:rsidR="004E187D" w:rsidRPr="009111DF" w:rsidRDefault="004E187D" w:rsidP="00AA34C9">
      <w:pPr>
        <w:spacing w:after="0" w:line="240" w:lineRule="auto"/>
        <w:jc w:val="center"/>
        <w:rPr>
          <w:rFonts w:cs="Arial"/>
          <w:sz w:val="24"/>
          <w:szCs w:val="24"/>
        </w:rPr>
      </w:pPr>
      <w:r w:rsidRPr="009111DF">
        <w:rPr>
          <w:rFonts w:cs="Arial"/>
          <w:sz w:val="24"/>
          <w:szCs w:val="24"/>
        </w:rPr>
        <w:t>a následný workshop</w:t>
      </w:r>
    </w:p>
    <w:p w:rsidR="004E187D" w:rsidRPr="00D92BEE" w:rsidRDefault="00D257AE" w:rsidP="00AA34C9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D92BEE">
        <w:rPr>
          <w:rFonts w:cs="Arial"/>
          <w:b/>
          <w:sz w:val="40"/>
          <w:szCs w:val="40"/>
        </w:rPr>
        <w:t xml:space="preserve">Úprava paznehtů a </w:t>
      </w:r>
      <w:r w:rsidR="00E64AF1" w:rsidRPr="00D92BEE">
        <w:rPr>
          <w:rFonts w:cs="Arial"/>
          <w:b/>
          <w:sz w:val="40"/>
          <w:szCs w:val="40"/>
        </w:rPr>
        <w:t xml:space="preserve">ošetření </w:t>
      </w:r>
      <w:r w:rsidRPr="00D92BEE">
        <w:rPr>
          <w:rFonts w:cs="Arial"/>
          <w:b/>
          <w:sz w:val="40"/>
          <w:szCs w:val="40"/>
        </w:rPr>
        <w:t>nemocí prstu</w:t>
      </w:r>
      <w:r w:rsidR="00B27CD1">
        <w:rPr>
          <w:rFonts w:cs="Arial"/>
          <w:b/>
          <w:sz w:val="40"/>
          <w:szCs w:val="40"/>
        </w:rPr>
        <w:t>,</w:t>
      </w:r>
      <w:r w:rsidRPr="00D92BEE">
        <w:rPr>
          <w:rFonts w:cs="Arial"/>
          <w:b/>
          <w:sz w:val="40"/>
          <w:szCs w:val="40"/>
        </w:rPr>
        <w:t xml:space="preserve"> </w:t>
      </w:r>
    </w:p>
    <w:p w:rsidR="00B24F97" w:rsidRPr="00D92BEE" w:rsidRDefault="00B24F97" w:rsidP="00AA34C9">
      <w:pPr>
        <w:pStyle w:val="Default"/>
        <w:jc w:val="center"/>
        <w:rPr>
          <w:rFonts w:asciiTheme="minorHAnsi" w:hAnsiTheme="minorHAnsi" w:cs="Arial"/>
          <w:color w:val="auto"/>
        </w:rPr>
      </w:pPr>
    </w:p>
    <w:p w:rsidR="00B24F97" w:rsidRPr="00D92BEE" w:rsidRDefault="00B24F97" w:rsidP="00AA34C9">
      <w:pPr>
        <w:pStyle w:val="Default"/>
        <w:jc w:val="center"/>
        <w:rPr>
          <w:rFonts w:asciiTheme="minorHAnsi" w:hAnsiTheme="minorHAnsi" w:cs="Arial"/>
          <w:color w:val="auto"/>
          <w:sz w:val="28"/>
          <w:szCs w:val="28"/>
        </w:rPr>
      </w:pPr>
      <w:r w:rsidRPr="00D92BEE">
        <w:rPr>
          <w:rFonts w:asciiTheme="minorHAnsi" w:hAnsiTheme="minorHAnsi" w:cs="Arial"/>
          <w:color w:val="auto"/>
          <w:sz w:val="28"/>
          <w:szCs w:val="28"/>
        </w:rPr>
        <w:t>kter</w:t>
      </w:r>
      <w:r w:rsidR="00B27CD1">
        <w:rPr>
          <w:rFonts w:asciiTheme="minorHAnsi" w:hAnsiTheme="minorHAnsi" w:cs="Arial"/>
          <w:color w:val="auto"/>
          <w:sz w:val="28"/>
          <w:szCs w:val="28"/>
        </w:rPr>
        <w:t>é</w:t>
      </w:r>
      <w:r w:rsidRPr="00D92BEE">
        <w:rPr>
          <w:rFonts w:asciiTheme="minorHAnsi" w:hAnsiTheme="minorHAnsi" w:cs="Arial"/>
          <w:color w:val="auto"/>
          <w:sz w:val="28"/>
          <w:szCs w:val="28"/>
        </w:rPr>
        <w:t xml:space="preserve"> se kon</w:t>
      </w:r>
      <w:r w:rsidR="00B27CD1">
        <w:rPr>
          <w:rFonts w:asciiTheme="minorHAnsi" w:hAnsiTheme="minorHAnsi" w:cs="Arial"/>
          <w:color w:val="auto"/>
          <w:sz w:val="28"/>
          <w:szCs w:val="28"/>
        </w:rPr>
        <w:t>ají</w:t>
      </w:r>
      <w:r w:rsidRPr="00D92BEE">
        <w:rPr>
          <w:rFonts w:asciiTheme="minorHAnsi" w:hAnsiTheme="minorHAnsi" w:cs="Arial"/>
          <w:color w:val="auto"/>
          <w:sz w:val="28"/>
          <w:szCs w:val="28"/>
        </w:rPr>
        <w:t xml:space="preserve"> v</w:t>
      </w:r>
      <w:r w:rsidR="00D257AE" w:rsidRPr="00D92BEE">
        <w:rPr>
          <w:rFonts w:asciiTheme="minorHAnsi" w:hAnsiTheme="minorHAnsi" w:cs="Arial"/>
          <w:color w:val="auto"/>
          <w:sz w:val="28"/>
          <w:szCs w:val="28"/>
        </w:rPr>
        <w:t xml:space="preserve">e čtvrtek </w:t>
      </w:r>
      <w:r w:rsidR="00D257AE" w:rsidRPr="00D92BEE">
        <w:rPr>
          <w:rFonts w:asciiTheme="minorHAnsi" w:hAnsiTheme="minorHAnsi" w:cs="Arial"/>
          <w:b/>
          <w:color w:val="auto"/>
          <w:sz w:val="28"/>
          <w:szCs w:val="28"/>
        </w:rPr>
        <w:t>19</w:t>
      </w:r>
      <w:r w:rsidRPr="00D92BEE">
        <w:rPr>
          <w:rFonts w:asciiTheme="minorHAnsi" w:hAnsiTheme="minorHAnsi" w:cs="Arial"/>
          <w:b/>
          <w:bCs/>
          <w:color w:val="auto"/>
          <w:sz w:val="28"/>
          <w:szCs w:val="28"/>
        </w:rPr>
        <w:t>.</w:t>
      </w:r>
      <w:r w:rsidR="00765707" w:rsidRPr="00D92BEE">
        <w:rPr>
          <w:rFonts w:asciiTheme="minorHAnsi" w:hAnsiTheme="minorHAnsi" w:cs="Arial"/>
          <w:b/>
          <w:bCs/>
          <w:color w:val="auto"/>
          <w:sz w:val="28"/>
          <w:szCs w:val="28"/>
        </w:rPr>
        <w:t xml:space="preserve"> </w:t>
      </w:r>
      <w:r w:rsidR="00D257AE" w:rsidRPr="00D92BEE">
        <w:rPr>
          <w:rFonts w:asciiTheme="minorHAnsi" w:hAnsiTheme="minorHAnsi" w:cs="Arial"/>
          <w:b/>
          <w:bCs/>
          <w:color w:val="auto"/>
          <w:sz w:val="28"/>
          <w:szCs w:val="28"/>
        </w:rPr>
        <w:t>10</w:t>
      </w:r>
      <w:r w:rsidRPr="00D92BEE">
        <w:rPr>
          <w:rFonts w:asciiTheme="minorHAnsi" w:hAnsiTheme="minorHAnsi" w:cs="Arial"/>
          <w:b/>
          <w:bCs/>
          <w:color w:val="auto"/>
          <w:sz w:val="28"/>
          <w:szCs w:val="28"/>
        </w:rPr>
        <w:t>.</w:t>
      </w:r>
      <w:r w:rsidR="00683EB6" w:rsidRPr="00D92BEE">
        <w:rPr>
          <w:rFonts w:asciiTheme="minorHAnsi" w:hAnsiTheme="minorHAnsi" w:cs="Arial"/>
          <w:b/>
          <w:bCs/>
          <w:color w:val="auto"/>
          <w:sz w:val="28"/>
          <w:szCs w:val="28"/>
        </w:rPr>
        <w:t xml:space="preserve"> </w:t>
      </w:r>
      <w:r w:rsidRPr="00D92BEE">
        <w:rPr>
          <w:rFonts w:asciiTheme="minorHAnsi" w:hAnsiTheme="minorHAnsi" w:cs="Arial"/>
          <w:b/>
          <w:bCs/>
          <w:color w:val="auto"/>
          <w:sz w:val="28"/>
          <w:szCs w:val="28"/>
        </w:rPr>
        <w:t xml:space="preserve">2017 </w:t>
      </w:r>
    </w:p>
    <w:p w:rsidR="00D257AE" w:rsidRPr="00D92BEE" w:rsidRDefault="00B24F97" w:rsidP="00AA34C9">
      <w:pPr>
        <w:pStyle w:val="Default"/>
        <w:jc w:val="center"/>
        <w:rPr>
          <w:rFonts w:asciiTheme="minorHAnsi" w:hAnsiTheme="minorHAnsi" w:cs="Arial"/>
          <w:sz w:val="28"/>
          <w:szCs w:val="28"/>
        </w:rPr>
      </w:pPr>
      <w:r w:rsidRPr="00D92BEE">
        <w:rPr>
          <w:rFonts w:asciiTheme="minorHAnsi" w:hAnsiTheme="minorHAnsi" w:cs="Arial"/>
          <w:color w:val="auto"/>
          <w:sz w:val="28"/>
          <w:szCs w:val="28"/>
        </w:rPr>
        <w:t>v</w:t>
      </w:r>
      <w:r w:rsidR="00533F66" w:rsidRPr="00D92BEE">
        <w:rPr>
          <w:rFonts w:asciiTheme="minorHAnsi" w:hAnsiTheme="minorHAnsi" w:cs="Arial"/>
          <w:color w:val="auto"/>
          <w:sz w:val="28"/>
          <w:szCs w:val="28"/>
        </w:rPr>
        <w:t> </w:t>
      </w:r>
      <w:r w:rsidR="004E187D" w:rsidRPr="00D92BEE">
        <w:rPr>
          <w:rFonts w:asciiTheme="minorHAnsi" w:hAnsiTheme="minorHAnsi" w:cs="Arial"/>
          <w:sz w:val="28"/>
          <w:szCs w:val="28"/>
        </w:rPr>
        <w:t xml:space="preserve">Zemědělském družstvu </w:t>
      </w:r>
      <w:r w:rsidR="00D257AE" w:rsidRPr="00D92BEE">
        <w:rPr>
          <w:rFonts w:asciiTheme="minorHAnsi" w:hAnsiTheme="minorHAnsi" w:cs="Arial"/>
          <w:sz w:val="28"/>
          <w:szCs w:val="28"/>
        </w:rPr>
        <w:t>Nové Město na Moravě</w:t>
      </w:r>
      <w:r w:rsidR="001704D0" w:rsidRPr="00D92BEE">
        <w:rPr>
          <w:rFonts w:asciiTheme="minorHAnsi" w:hAnsiTheme="minorHAnsi" w:cs="Arial"/>
          <w:sz w:val="28"/>
          <w:szCs w:val="28"/>
        </w:rPr>
        <w:t>.</w:t>
      </w:r>
      <w:r w:rsidR="00D257AE" w:rsidRPr="00D92BEE">
        <w:rPr>
          <w:rFonts w:asciiTheme="minorHAnsi" w:hAnsiTheme="minorHAnsi" w:cs="Arial"/>
          <w:sz w:val="28"/>
          <w:szCs w:val="28"/>
        </w:rPr>
        <w:t xml:space="preserve"> </w:t>
      </w:r>
    </w:p>
    <w:p w:rsidR="00D257AE" w:rsidRPr="00D92BEE" w:rsidRDefault="00914A2F" w:rsidP="001704D0">
      <w:pPr>
        <w:pStyle w:val="Default"/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cs="Arial"/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396BE872" wp14:editId="7BC13FA4">
            <wp:simplePos x="0" y="0"/>
            <wp:positionH relativeFrom="column">
              <wp:posOffset>-196060</wp:posOffset>
            </wp:positionH>
            <wp:positionV relativeFrom="paragraph">
              <wp:posOffset>12191</wp:posOffset>
            </wp:positionV>
            <wp:extent cx="6898821" cy="495572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líčková borová, techagro 119.JP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WatercolorSpong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821" cy="4955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F97" w:rsidRPr="00D92BEE" w:rsidRDefault="00D257AE" w:rsidP="001704D0">
      <w:pPr>
        <w:pStyle w:val="Default"/>
        <w:spacing w:after="120"/>
        <w:jc w:val="center"/>
        <w:rPr>
          <w:rFonts w:asciiTheme="minorHAnsi" w:hAnsiTheme="minorHAnsi" w:cs="Arial"/>
          <w:b/>
          <w:bCs/>
          <w:color w:val="auto"/>
          <w:sz w:val="28"/>
          <w:szCs w:val="28"/>
        </w:rPr>
      </w:pPr>
      <w:r w:rsidRPr="00D92BEE">
        <w:rPr>
          <w:rFonts w:asciiTheme="minorHAnsi" w:hAnsiTheme="minorHAnsi" w:cs="Arial"/>
          <w:b/>
          <w:sz w:val="28"/>
          <w:szCs w:val="28"/>
        </w:rPr>
        <w:t>P</w:t>
      </w:r>
      <w:r w:rsidR="00B24F97" w:rsidRPr="00D92BEE">
        <w:rPr>
          <w:rFonts w:asciiTheme="minorHAnsi" w:hAnsiTheme="minorHAnsi" w:cs="Arial"/>
          <w:b/>
          <w:bCs/>
          <w:color w:val="auto"/>
          <w:sz w:val="28"/>
          <w:szCs w:val="28"/>
        </w:rPr>
        <w:t>rogram:</w:t>
      </w:r>
    </w:p>
    <w:p w:rsidR="004E187D" w:rsidRPr="009915C1" w:rsidRDefault="004E187D" w:rsidP="00AA34C9">
      <w:pPr>
        <w:pStyle w:val="Default"/>
        <w:spacing w:after="120"/>
        <w:jc w:val="both"/>
        <w:rPr>
          <w:rFonts w:asciiTheme="minorHAnsi" w:hAnsiTheme="minorHAnsi" w:cs="Arial"/>
          <w:b/>
          <w:bCs/>
          <w:color w:val="1F497D" w:themeColor="text2"/>
          <w:sz w:val="28"/>
          <w:szCs w:val="28"/>
          <w:u w:val="single"/>
        </w:rPr>
      </w:pPr>
      <w:r w:rsidRPr="009915C1">
        <w:rPr>
          <w:rFonts w:asciiTheme="minorHAnsi" w:hAnsiTheme="minorHAnsi" w:cs="Arial"/>
          <w:b/>
          <w:bCs/>
          <w:color w:val="1F497D" w:themeColor="text2"/>
          <w:sz w:val="28"/>
          <w:szCs w:val="28"/>
          <w:u w:val="single"/>
        </w:rPr>
        <w:t xml:space="preserve">Seminář: </w:t>
      </w:r>
      <w:r w:rsidR="00D257AE" w:rsidRPr="009915C1">
        <w:rPr>
          <w:rFonts w:asciiTheme="minorHAnsi" w:hAnsiTheme="minorHAnsi" w:cs="Arial"/>
          <w:b/>
          <w:bCs/>
          <w:color w:val="1F497D" w:themeColor="text2"/>
          <w:sz w:val="28"/>
          <w:szCs w:val="28"/>
          <w:u w:val="single"/>
        </w:rPr>
        <w:t>8</w:t>
      </w:r>
      <w:r w:rsidR="00B27CD1">
        <w:rPr>
          <w:rFonts w:asciiTheme="minorHAnsi" w:hAnsiTheme="minorHAnsi" w:cs="Arial"/>
          <w:b/>
          <w:bCs/>
          <w:color w:val="1F497D" w:themeColor="text2"/>
          <w:sz w:val="28"/>
          <w:szCs w:val="28"/>
          <w:u w:val="single"/>
        </w:rPr>
        <w:t>:</w:t>
      </w:r>
      <w:r w:rsidR="00D257AE" w:rsidRPr="009915C1">
        <w:rPr>
          <w:rFonts w:asciiTheme="minorHAnsi" w:hAnsiTheme="minorHAnsi" w:cs="Arial"/>
          <w:b/>
          <w:bCs/>
          <w:color w:val="1F497D" w:themeColor="text2"/>
          <w:sz w:val="28"/>
          <w:szCs w:val="28"/>
          <w:u w:val="single"/>
        </w:rPr>
        <w:t>30</w:t>
      </w:r>
      <w:r w:rsidRPr="009915C1">
        <w:rPr>
          <w:rFonts w:asciiTheme="minorHAnsi" w:hAnsiTheme="minorHAnsi" w:cs="Arial"/>
          <w:b/>
          <w:bCs/>
          <w:color w:val="1F497D" w:themeColor="text2"/>
          <w:sz w:val="28"/>
          <w:szCs w:val="28"/>
          <w:u w:val="single"/>
        </w:rPr>
        <w:t xml:space="preserve"> – 1</w:t>
      </w:r>
      <w:r w:rsidR="00EE02E4" w:rsidRPr="009915C1">
        <w:rPr>
          <w:rFonts w:asciiTheme="minorHAnsi" w:hAnsiTheme="minorHAnsi" w:cs="Arial"/>
          <w:b/>
          <w:bCs/>
          <w:color w:val="1F497D" w:themeColor="text2"/>
          <w:sz w:val="28"/>
          <w:szCs w:val="28"/>
          <w:u w:val="single"/>
        </w:rPr>
        <w:t>3</w:t>
      </w:r>
      <w:r w:rsidR="00B27CD1">
        <w:rPr>
          <w:rFonts w:asciiTheme="minorHAnsi" w:hAnsiTheme="minorHAnsi" w:cs="Arial"/>
          <w:b/>
          <w:bCs/>
          <w:color w:val="1F497D" w:themeColor="text2"/>
          <w:sz w:val="28"/>
          <w:szCs w:val="28"/>
          <w:u w:val="single"/>
        </w:rPr>
        <w:t>:</w:t>
      </w:r>
      <w:r w:rsidRPr="009915C1">
        <w:rPr>
          <w:rFonts w:asciiTheme="minorHAnsi" w:hAnsiTheme="minorHAnsi" w:cs="Arial"/>
          <w:b/>
          <w:bCs/>
          <w:color w:val="1F497D" w:themeColor="text2"/>
          <w:sz w:val="28"/>
          <w:szCs w:val="28"/>
          <w:u w:val="single"/>
        </w:rPr>
        <w:t>00</w:t>
      </w:r>
    </w:p>
    <w:p w:rsidR="007E7A74" w:rsidRPr="009111DF" w:rsidRDefault="007E7A74" w:rsidP="00AA34C9">
      <w:pPr>
        <w:spacing w:after="120" w:line="240" w:lineRule="auto"/>
        <w:rPr>
          <w:rFonts w:cs="Arial"/>
          <w:sz w:val="24"/>
          <w:szCs w:val="24"/>
        </w:rPr>
      </w:pPr>
      <w:r w:rsidRPr="009111DF">
        <w:rPr>
          <w:rFonts w:cs="Arial"/>
          <w:sz w:val="24"/>
          <w:szCs w:val="24"/>
        </w:rPr>
        <w:t>0</w:t>
      </w:r>
      <w:r w:rsidR="00D257AE" w:rsidRPr="009111DF">
        <w:rPr>
          <w:rFonts w:cs="Arial"/>
          <w:sz w:val="24"/>
          <w:szCs w:val="24"/>
        </w:rPr>
        <w:t>8</w:t>
      </w:r>
      <w:r w:rsidRPr="009111DF">
        <w:rPr>
          <w:rFonts w:cs="Arial"/>
          <w:sz w:val="24"/>
          <w:szCs w:val="24"/>
        </w:rPr>
        <w:t>:</w:t>
      </w:r>
      <w:r w:rsidR="00D257AE" w:rsidRPr="009111DF">
        <w:rPr>
          <w:rFonts w:cs="Arial"/>
          <w:sz w:val="24"/>
          <w:szCs w:val="24"/>
        </w:rPr>
        <w:t>30</w:t>
      </w:r>
      <w:r w:rsidRPr="009111DF">
        <w:rPr>
          <w:rFonts w:cs="Arial"/>
          <w:sz w:val="24"/>
          <w:szCs w:val="24"/>
        </w:rPr>
        <w:tab/>
      </w:r>
      <w:r w:rsidRPr="00674304">
        <w:rPr>
          <w:rFonts w:cs="Arial"/>
          <w:b/>
          <w:sz w:val="24"/>
          <w:szCs w:val="24"/>
        </w:rPr>
        <w:t>Prezence, občerstvení</w:t>
      </w:r>
    </w:p>
    <w:p w:rsidR="007E7A74" w:rsidRPr="009111DF" w:rsidRDefault="007E7A74" w:rsidP="00AA34C9">
      <w:pPr>
        <w:spacing w:after="120" w:line="240" w:lineRule="auto"/>
        <w:rPr>
          <w:rFonts w:cs="Arial"/>
          <w:sz w:val="24"/>
          <w:szCs w:val="24"/>
        </w:rPr>
      </w:pPr>
      <w:r w:rsidRPr="009111DF">
        <w:rPr>
          <w:rFonts w:cs="Arial"/>
          <w:sz w:val="24"/>
          <w:szCs w:val="24"/>
        </w:rPr>
        <w:t>09:</w:t>
      </w:r>
      <w:r w:rsidR="00D257AE" w:rsidRPr="009111DF">
        <w:rPr>
          <w:rFonts w:cs="Arial"/>
          <w:sz w:val="24"/>
          <w:szCs w:val="24"/>
        </w:rPr>
        <w:t>0</w:t>
      </w:r>
      <w:r w:rsidR="00A90CF8" w:rsidRPr="009111DF">
        <w:rPr>
          <w:rFonts w:cs="Arial"/>
          <w:sz w:val="24"/>
          <w:szCs w:val="24"/>
        </w:rPr>
        <w:t>0</w:t>
      </w:r>
      <w:r w:rsidR="00A90CF8" w:rsidRPr="009111DF">
        <w:rPr>
          <w:rFonts w:cs="Arial"/>
          <w:sz w:val="24"/>
          <w:szCs w:val="24"/>
        </w:rPr>
        <w:tab/>
      </w:r>
      <w:r w:rsidR="00B27CD1" w:rsidRPr="009915C1">
        <w:rPr>
          <w:rFonts w:cs="Arial"/>
          <w:b/>
          <w:sz w:val="24"/>
          <w:szCs w:val="24"/>
        </w:rPr>
        <w:t xml:space="preserve">Funkční úprava paznehtů </w:t>
      </w:r>
      <w:r w:rsidR="00B27CD1">
        <w:rPr>
          <w:rFonts w:cs="Arial"/>
          <w:b/>
          <w:sz w:val="24"/>
          <w:szCs w:val="24"/>
        </w:rPr>
        <w:t>–</w:t>
      </w:r>
      <w:r w:rsidR="00B27CD1" w:rsidRPr="009915C1">
        <w:rPr>
          <w:rFonts w:cs="Arial"/>
          <w:b/>
          <w:sz w:val="24"/>
          <w:szCs w:val="24"/>
        </w:rPr>
        <w:t xml:space="preserve"> </w:t>
      </w:r>
      <w:r w:rsidR="00B27CD1">
        <w:rPr>
          <w:rFonts w:cs="Arial"/>
          <w:b/>
          <w:sz w:val="24"/>
          <w:szCs w:val="24"/>
        </w:rPr>
        <w:t>dříve a dnes</w:t>
      </w:r>
      <w:r w:rsidR="00B27CD1" w:rsidRPr="009111DF">
        <w:rPr>
          <w:rFonts w:cs="Arial"/>
          <w:sz w:val="24"/>
          <w:szCs w:val="24"/>
        </w:rPr>
        <w:t xml:space="preserve"> </w:t>
      </w:r>
      <w:r w:rsidRPr="009111DF">
        <w:rPr>
          <w:rFonts w:cs="Arial"/>
          <w:sz w:val="24"/>
          <w:szCs w:val="24"/>
        </w:rPr>
        <w:t xml:space="preserve">– </w:t>
      </w:r>
      <w:r w:rsidR="00E64AF1" w:rsidRPr="00674304">
        <w:rPr>
          <w:rFonts w:cs="Arial"/>
          <w:b/>
          <w:sz w:val="24"/>
          <w:szCs w:val="24"/>
        </w:rPr>
        <w:t xml:space="preserve">Dr. </w:t>
      </w:r>
      <w:r w:rsidR="00D257AE" w:rsidRPr="00674304">
        <w:rPr>
          <w:rFonts w:cs="Arial"/>
          <w:b/>
          <w:sz w:val="24"/>
          <w:szCs w:val="24"/>
        </w:rPr>
        <w:t>Ste</w:t>
      </w:r>
      <w:r w:rsidR="00BA6E0A" w:rsidRPr="00674304">
        <w:rPr>
          <w:rFonts w:cs="Arial"/>
          <w:b/>
          <w:sz w:val="24"/>
          <w:szCs w:val="24"/>
        </w:rPr>
        <w:t>f</w:t>
      </w:r>
      <w:r w:rsidR="00D257AE" w:rsidRPr="00674304">
        <w:rPr>
          <w:rFonts w:cs="Arial"/>
          <w:b/>
          <w:sz w:val="24"/>
          <w:szCs w:val="24"/>
        </w:rPr>
        <w:t xml:space="preserve">an </w:t>
      </w:r>
      <w:proofErr w:type="spellStart"/>
      <w:r w:rsidR="00D257AE" w:rsidRPr="00674304">
        <w:rPr>
          <w:rFonts w:cs="Arial"/>
          <w:b/>
          <w:sz w:val="24"/>
          <w:szCs w:val="24"/>
        </w:rPr>
        <w:t>N</w:t>
      </w:r>
      <w:r w:rsidR="00E64AF1" w:rsidRPr="00674304">
        <w:rPr>
          <w:rFonts w:cs="Arial"/>
          <w:b/>
          <w:sz w:val="24"/>
          <w:szCs w:val="24"/>
        </w:rPr>
        <w:t>ü</w:t>
      </w:r>
      <w:r w:rsidR="00D257AE" w:rsidRPr="00674304">
        <w:rPr>
          <w:rFonts w:cs="Arial"/>
          <w:b/>
          <w:sz w:val="24"/>
          <w:szCs w:val="24"/>
        </w:rPr>
        <w:t>ske</w:t>
      </w:r>
      <w:proofErr w:type="spellEnd"/>
      <w:r w:rsidR="001704D0" w:rsidRPr="009111DF">
        <w:rPr>
          <w:rFonts w:cs="Arial"/>
          <w:sz w:val="24"/>
          <w:szCs w:val="24"/>
        </w:rPr>
        <w:t xml:space="preserve"> </w:t>
      </w:r>
      <w:r w:rsidR="00E6411E" w:rsidRPr="009111DF">
        <w:rPr>
          <w:rFonts w:cs="Arial"/>
          <w:sz w:val="24"/>
          <w:szCs w:val="24"/>
        </w:rPr>
        <w:t xml:space="preserve">(AOR), Veterinární fakulta </w:t>
      </w:r>
      <w:r w:rsidR="00E6411E" w:rsidRPr="009111DF">
        <w:rPr>
          <w:rFonts w:cs="Arial"/>
          <w:b/>
          <w:sz w:val="24"/>
          <w:szCs w:val="24"/>
        </w:rPr>
        <w:t xml:space="preserve">LMU </w:t>
      </w:r>
      <w:r w:rsidR="00B27CD1">
        <w:rPr>
          <w:rFonts w:cs="Arial"/>
          <w:b/>
          <w:sz w:val="24"/>
          <w:szCs w:val="24"/>
        </w:rPr>
        <w:tab/>
      </w:r>
      <w:r w:rsidR="00261E48" w:rsidRPr="009111DF">
        <w:rPr>
          <w:rFonts w:cs="Arial"/>
          <w:b/>
          <w:bCs/>
          <w:sz w:val="24"/>
          <w:szCs w:val="24"/>
        </w:rPr>
        <w:t>Mnichov</w:t>
      </w:r>
      <w:r w:rsidR="00D257AE" w:rsidRPr="009111DF">
        <w:rPr>
          <w:rFonts w:cs="Arial"/>
          <w:sz w:val="24"/>
          <w:szCs w:val="24"/>
        </w:rPr>
        <w:t xml:space="preserve"> </w:t>
      </w:r>
    </w:p>
    <w:p w:rsidR="00173527" w:rsidRDefault="007E7A74" w:rsidP="00AA34C9">
      <w:pPr>
        <w:spacing w:after="120" w:line="240" w:lineRule="auto"/>
        <w:rPr>
          <w:rFonts w:cs="Arial"/>
          <w:sz w:val="24"/>
          <w:szCs w:val="24"/>
        </w:rPr>
      </w:pPr>
      <w:r w:rsidRPr="009111DF">
        <w:rPr>
          <w:rFonts w:cs="Arial"/>
          <w:sz w:val="24"/>
          <w:szCs w:val="24"/>
        </w:rPr>
        <w:t>10:</w:t>
      </w:r>
      <w:r w:rsidR="00E6411E" w:rsidRPr="009111DF">
        <w:rPr>
          <w:rFonts w:cs="Arial"/>
          <w:sz w:val="24"/>
          <w:szCs w:val="24"/>
        </w:rPr>
        <w:t>3</w:t>
      </w:r>
      <w:r w:rsidR="001704D0" w:rsidRPr="009111DF">
        <w:rPr>
          <w:rFonts w:cs="Arial"/>
          <w:sz w:val="24"/>
          <w:szCs w:val="24"/>
        </w:rPr>
        <w:t>0</w:t>
      </w:r>
      <w:r w:rsidR="00A90CF8" w:rsidRPr="009111DF">
        <w:rPr>
          <w:rFonts w:cs="Arial"/>
          <w:sz w:val="24"/>
          <w:szCs w:val="24"/>
        </w:rPr>
        <w:tab/>
      </w:r>
      <w:r w:rsidR="00261E48" w:rsidRPr="00674304">
        <w:rPr>
          <w:rFonts w:cs="Arial"/>
          <w:b/>
          <w:sz w:val="24"/>
          <w:szCs w:val="24"/>
        </w:rPr>
        <w:t xml:space="preserve">Postřehy </w:t>
      </w:r>
      <w:r w:rsidR="00D257AE" w:rsidRPr="00674304">
        <w:rPr>
          <w:rFonts w:cs="Arial"/>
          <w:b/>
          <w:sz w:val="24"/>
          <w:szCs w:val="24"/>
        </w:rPr>
        <w:t>z</w:t>
      </w:r>
      <w:r w:rsidR="00E6411E" w:rsidRPr="00674304">
        <w:rPr>
          <w:rFonts w:cs="Arial"/>
          <w:b/>
          <w:sz w:val="24"/>
          <w:szCs w:val="24"/>
        </w:rPr>
        <w:t xml:space="preserve"> celosvětové </w:t>
      </w:r>
      <w:r w:rsidR="001704D0" w:rsidRPr="00674304">
        <w:rPr>
          <w:rFonts w:cs="Arial"/>
          <w:b/>
          <w:sz w:val="24"/>
          <w:szCs w:val="24"/>
        </w:rPr>
        <w:t xml:space="preserve">konference </w:t>
      </w:r>
      <w:r w:rsidR="00D257AE" w:rsidRPr="00674304">
        <w:rPr>
          <w:rFonts w:cs="Arial"/>
          <w:b/>
          <w:sz w:val="24"/>
          <w:szCs w:val="24"/>
        </w:rPr>
        <w:t>Kulhání skotu 2017</w:t>
      </w:r>
      <w:r w:rsidR="00173527">
        <w:rPr>
          <w:rFonts w:cs="Arial"/>
          <w:b/>
          <w:sz w:val="24"/>
          <w:szCs w:val="24"/>
        </w:rPr>
        <w:t xml:space="preserve"> </w:t>
      </w:r>
      <w:r w:rsidR="00173527" w:rsidRPr="009111DF">
        <w:rPr>
          <w:rFonts w:cs="Arial"/>
          <w:bCs/>
          <w:sz w:val="24"/>
          <w:szCs w:val="24"/>
        </w:rPr>
        <w:t>–</w:t>
      </w:r>
      <w:r w:rsidR="00173527">
        <w:rPr>
          <w:rFonts w:cs="Arial"/>
          <w:b/>
          <w:sz w:val="24"/>
          <w:szCs w:val="24"/>
        </w:rPr>
        <w:t xml:space="preserve"> </w:t>
      </w:r>
      <w:r w:rsidR="00E55EF2" w:rsidRPr="009111DF">
        <w:rPr>
          <w:rFonts w:cs="Arial"/>
          <w:bCs/>
          <w:sz w:val="24"/>
          <w:szCs w:val="24"/>
        </w:rPr>
        <w:t xml:space="preserve">MVDr. Soňa Šlosárková, Ph.D., VÚVeL </w:t>
      </w:r>
    </w:p>
    <w:p w:rsidR="007E7A74" w:rsidRPr="0017231E" w:rsidRDefault="00173527" w:rsidP="00AA34C9">
      <w:pPr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 w:rsidR="009915C1">
        <w:rPr>
          <w:rFonts w:cs="Arial"/>
          <w:b/>
          <w:bCs/>
          <w:sz w:val="24"/>
          <w:szCs w:val="24"/>
        </w:rPr>
        <w:t>P</w:t>
      </w:r>
      <w:r w:rsidR="00E6411E" w:rsidRPr="00674304">
        <w:rPr>
          <w:rFonts w:cs="Arial"/>
          <w:b/>
          <w:bCs/>
          <w:sz w:val="24"/>
          <w:szCs w:val="24"/>
        </w:rPr>
        <w:t xml:space="preserve">ředstavení českého překladu </w:t>
      </w:r>
      <w:r w:rsidR="00674304">
        <w:rPr>
          <w:rFonts w:cs="Arial"/>
          <w:b/>
          <w:bCs/>
          <w:sz w:val="24"/>
          <w:szCs w:val="24"/>
        </w:rPr>
        <w:t>ICAR </w:t>
      </w:r>
      <w:r w:rsidR="00E6411E" w:rsidRPr="00674304">
        <w:rPr>
          <w:rFonts w:cs="Arial"/>
          <w:b/>
          <w:bCs/>
          <w:sz w:val="24"/>
          <w:szCs w:val="24"/>
        </w:rPr>
        <w:t>atlasu zdraví paznehtů</w:t>
      </w:r>
      <w:r w:rsidR="00E6411E" w:rsidRPr="009111DF">
        <w:rPr>
          <w:rFonts w:cs="Arial"/>
          <w:bCs/>
          <w:sz w:val="24"/>
          <w:szCs w:val="24"/>
        </w:rPr>
        <w:t xml:space="preserve"> </w:t>
      </w:r>
      <w:r w:rsidR="005B734F" w:rsidRPr="009111DF">
        <w:rPr>
          <w:rFonts w:cs="Arial"/>
          <w:bCs/>
          <w:sz w:val="24"/>
          <w:szCs w:val="24"/>
        </w:rPr>
        <w:t xml:space="preserve">– </w:t>
      </w:r>
      <w:r w:rsidR="00E55EF2" w:rsidRPr="00173527">
        <w:rPr>
          <w:rFonts w:cs="Arial"/>
          <w:sz w:val="24"/>
          <w:szCs w:val="24"/>
        </w:rPr>
        <w:t>MVDr. Petr Fleischer, Ph.D.</w:t>
      </w:r>
      <w:r w:rsidR="00E55EF2">
        <w:rPr>
          <w:rFonts w:cs="Arial"/>
          <w:sz w:val="24"/>
          <w:szCs w:val="24"/>
        </w:rPr>
        <w:t xml:space="preserve">, </w:t>
      </w:r>
      <w:r w:rsidR="00E55EF2" w:rsidRPr="009111DF">
        <w:rPr>
          <w:rFonts w:cs="Arial"/>
          <w:bCs/>
          <w:sz w:val="24"/>
          <w:szCs w:val="24"/>
        </w:rPr>
        <w:t>VÚVeL</w:t>
      </w:r>
    </w:p>
    <w:p w:rsidR="007E7A74" w:rsidRPr="009111DF" w:rsidRDefault="007E7A74" w:rsidP="00AA34C9">
      <w:pPr>
        <w:spacing w:after="120" w:line="240" w:lineRule="auto"/>
        <w:rPr>
          <w:rFonts w:cs="Arial"/>
          <w:i/>
          <w:sz w:val="24"/>
          <w:szCs w:val="24"/>
        </w:rPr>
      </w:pPr>
      <w:r w:rsidRPr="009111DF">
        <w:rPr>
          <w:rFonts w:cs="Arial"/>
          <w:sz w:val="24"/>
          <w:szCs w:val="24"/>
        </w:rPr>
        <w:t>1</w:t>
      </w:r>
      <w:r w:rsidR="00AE7EC8" w:rsidRPr="009111DF">
        <w:rPr>
          <w:rFonts w:cs="Arial"/>
          <w:sz w:val="24"/>
          <w:szCs w:val="24"/>
        </w:rPr>
        <w:t>1</w:t>
      </w:r>
      <w:r w:rsidR="00E6411E" w:rsidRPr="009111DF">
        <w:rPr>
          <w:rFonts w:cs="Arial"/>
          <w:sz w:val="24"/>
          <w:szCs w:val="24"/>
        </w:rPr>
        <w:t>:</w:t>
      </w:r>
      <w:r w:rsidR="001704D0" w:rsidRPr="009111DF">
        <w:rPr>
          <w:rFonts w:cs="Arial"/>
          <w:sz w:val="24"/>
          <w:szCs w:val="24"/>
        </w:rPr>
        <w:t>0</w:t>
      </w:r>
      <w:r w:rsidR="00AE7EC8" w:rsidRPr="009111DF">
        <w:rPr>
          <w:rFonts w:cs="Arial"/>
          <w:sz w:val="24"/>
          <w:szCs w:val="24"/>
        </w:rPr>
        <w:t>0</w:t>
      </w:r>
      <w:r w:rsidR="00A90CF8" w:rsidRPr="009111DF">
        <w:rPr>
          <w:rFonts w:cs="Arial"/>
          <w:sz w:val="24"/>
          <w:szCs w:val="24"/>
        </w:rPr>
        <w:tab/>
      </w:r>
      <w:r w:rsidR="00674304" w:rsidRPr="009915C1">
        <w:rPr>
          <w:rFonts w:cs="Arial"/>
          <w:b/>
          <w:sz w:val="24"/>
          <w:szCs w:val="24"/>
        </w:rPr>
        <w:t>Podlahy ve stájích a zařízení pro koupele končetin</w:t>
      </w:r>
      <w:r w:rsidR="001704D0" w:rsidRPr="009111DF">
        <w:rPr>
          <w:rFonts w:cs="Arial"/>
          <w:sz w:val="24"/>
          <w:szCs w:val="24"/>
        </w:rPr>
        <w:t xml:space="preserve"> – Ing. Stanislav Staněk, </w:t>
      </w:r>
      <w:r w:rsidR="00E6411E" w:rsidRPr="009111DF">
        <w:rPr>
          <w:rFonts w:cs="Arial"/>
          <w:sz w:val="24"/>
          <w:szCs w:val="24"/>
        </w:rPr>
        <w:t xml:space="preserve">Ph.D., </w:t>
      </w:r>
      <w:r w:rsidR="001704D0" w:rsidRPr="009111DF">
        <w:rPr>
          <w:rFonts w:cs="Arial"/>
          <w:sz w:val="24"/>
          <w:szCs w:val="24"/>
        </w:rPr>
        <w:t xml:space="preserve">VÚŽV </w:t>
      </w:r>
    </w:p>
    <w:p w:rsidR="001704D0" w:rsidRPr="009111DF" w:rsidRDefault="007E7A74" w:rsidP="00AA34C9">
      <w:pPr>
        <w:spacing w:after="120" w:line="240" w:lineRule="auto"/>
        <w:ind w:right="-567"/>
        <w:rPr>
          <w:rFonts w:cs="Arial"/>
          <w:sz w:val="24"/>
          <w:szCs w:val="24"/>
        </w:rPr>
      </w:pPr>
      <w:r w:rsidRPr="009111DF">
        <w:rPr>
          <w:rFonts w:cs="Arial"/>
          <w:sz w:val="24"/>
          <w:szCs w:val="24"/>
        </w:rPr>
        <w:t>1</w:t>
      </w:r>
      <w:r w:rsidR="001704D0" w:rsidRPr="009111DF">
        <w:rPr>
          <w:rFonts w:cs="Arial"/>
          <w:sz w:val="24"/>
          <w:szCs w:val="24"/>
        </w:rPr>
        <w:t>1</w:t>
      </w:r>
      <w:r w:rsidRPr="009111DF">
        <w:rPr>
          <w:rFonts w:cs="Arial"/>
          <w:sz w:val="24"/>
          <w:szCs w:val="24"/>
        </w:rPr>
        <w:t>:</w:t>
      </w:r>
      <w:r w:rsidR="00E6411E" w:rsidRPr="009111DF">
        <w:rPr>
          <w:rFonts w:cs="Arial"/>
          <w:sz w:val="24"/>
          <w:szCs w:val="24"/>
        </w:rPr>
        <w:t>3</w:t>
      </w:r>
      <w:r w:rsidR="001704D0" w:rsidRPr="009111DF">
        <w:rPr>
          <w:rFonts w:cs="Arial"/>
          <w:sz w:val="24"/>
          <w:szCs w:val="24"/>
        </w:rPr>
        <w:t>0</w:t>
      </w:r>
      <w:r w:rsidR="00A90CF8" w:rsidRPr="009111DF">
        <w:rPr>
          <w:rFonts w:cs="Arial"/>
          <w:sz w:val="24"/>
          <w:szCs w:val="24"/>
        </w:rPr>
        <w:tab/>
      </w:r>
      <w:r w:rsidR="00B27CD1" w:rsidRPr="00674304">
        <w:rPr>
          <w:rFonts w:cs="Arial"/>
          <w:b/>
          <w:sz w:val="24"/>
          <w:szCs w:val="24"/>
        </w:rPr>
        <w:t>Nemoci prstu - známá neznámá</w:t>
      </w:r>
      <w:r w:rsidR="00B27CD1" w:rsidRPr="009111DF">
        <w:rPr>
          <w:rFonts w:cs="Arial"/>
          <w:sz w:val="24"/>
          <w:szCs w:val="24"/>
        </w:rPr>
        <w:t xml:space="preserve"> –</w:t>
      </w:r>
      <w:r w:rsidR="00B27CD1">
        <w:rPr>
          <w:rFonts w:cs="Arial"/>
          <w:sz w:val="24"/>
          <w:szCs w:val="24"/>
        </w:rPr>
        <w:t xml:space="preserve"> </w:t>
      </w:r>
      <w:r w:rsidR="00B27CD1" w:rsidRPr="00674304">
        <w:rPr>
          <w:rFonts w:cs="Arial"/>
          <w:b/>
          <w:sz w:val="24"/>
          <w:szCs w:val="24"/>
        </w:rPr>
        <w:t xml:space="preserve">Dr. Stefan </w:t>
      </w:r>
      <w:proofErr w:type="spellStart"/>
      <w:r w:rsidR="00B27CD1" w:rsidRPr="00674304">
        <w:rPr>
          <w:rFonts w:cs="Arial"/>
          <w:b/>
          <w:sz w:val="24"/>
          <w:szCs w:val="24"/>
        </w:rPr>
        <w:t>Nüske</w:t>
      </w:r>
      <w:proofErr w:type="spellEnd"/>
      <w:r w:rsidR="00B27CD1" w:rsidRPr="009111DF">
        <w:rPr>
          <w:rFonts w:cs="Arial"/>
          <w:sz w:val="24"/>
          <w:szCs w:val="24"/>
        </w:rPr>
        <w:t xml:space="preserve"> (AOR), Vet</w:t>
      </w:r>
      <w:r w:rsidR="00B27CD1">
        <w:rPr>
          <w:rFonts w:cs="Arial"/>
          <w:sz w:val="24"/>
          <w:szCs w:val="24"/>
        </w:rPr>
        <w:t>erinární</w:t>
      </w:r>
      <w:r w:rsidR="00B27CD1" w:rsidRPr="009111DF">
        <w:rPr>
          <w:rFonts w:cs="Arial"/>
          <w:sz w:val="24"/>
          <w:szCs w:val="24"/>
        </w:rPr>
        <w:t xml:space="preserve"> fakulta </w:t>
      </w:r>
      <w:r w:rsidR="00B27CD1" w:rsidRPr="009111DF">
        <w:rPr>
          <w:rFonts w:cs="Arial"/>
          <w:b/>
          <w:sz w:val="24"/>
          <w:szCs w:val="24"/>
        </w:rPr>
        <w:t xml:space="preserve">LMU </w:t>
      </w:r>
      <w:r w:rsidR="00B27CD1" w:rsidRPr="009111DF">
        <w:rPr>
          <w:rFonts w:cs="Arial"/>
          <w:b/>
          <w:bCs/>
          <w:sz w:val="24"/>
          <w:szCs w:val="24"/>
        </w:rPr>
        <w:t>Mnichov</w:t>
      </w:r>
    </w:p>
    <w:p w:rsidR="007E7A74" w:rsidRPr="009111DF" w:rsidRDefault="001704D0" w:rsidP="00AA34C9">
      <w:pPr>
        <w:spacing w:after="120" w:line="240" w:lineRule="auto"/>
        <w:rPr>
          <w:rFonts w:cs="Arial"/>
          <w:sz w:val="24"/>
          <w:szCs w:val="24"/>
        </w:rPr>
      </w:pPr>
      <w:r w:rsidRPr="009111DF">
        <w:rPr>
          <w:rFonts w:cs="Arial"/>
          <w:sz w:val="24"/>
          <w:szCs w:val="24"/>
        </w:rPr>
        <w:t>13:00</w:t>
      </w:r>
      <w:r w:rsidR="00422C86" w:rsidRPr="009111DF">
        <w:rPr>
          <w:rFonts w:cs="Arial"/>
          <w:sz w:val="24"/>
          <w:szCs w:val="24"/>
        </w:rPr>
        <w:tab/>
      </w:r>
      <w:r w:rsidR="007E7A74" w:rsidRPr="009915C1">
        <w:rPr>
          <w:rFonts w:cs="Arial"/>
          <w:b/>
          <w:sz w:val="24"/>
          <w:szCs w:val="24"/>
        </w:rPr>
        <w:t>Oběd, p</w:t>
      </w:r>
      <w:r w:rsidRPr="009915C1">
        <w:rPr>
          <w:rFonts w:cs="Arial"/>
          <w:b/>
          <w:sz w:val="24"/>
          <w:szCs w:val="24"/>
        </w:rPr>
        <w:t>řesun na farmu</w:t>
      </w:r>
      <w:r w:rsidR="007E7A74" w:rsidRPr="009111DF">
        <w:rPr>
          <w:rFonts w:cs="Arial"/>
          <w:sz w:val="24"/>
          <w:szCs w:val="24"/>
        </w:rPr>
        <w:t xml:space="preserve"> </w:t>
      </w:r>
    </w:p>
    <w:p w:rsidR="004E187D" w:rsidRPr="009915C1" w:rsidRDefault="004E187D" w:rsidP="00AA34C9">
      <w:pPr>
        <w:spacing w:after="120" w:line="240" w:lineRule="auto"/>
        <w:ind w:left="567" w:hanging="567"/>
        <w:jc w:val="both"/>
        <w:rPr>
          <w:rFonts w:cs="Arial"/>
          <w:b/>
          <w:color w:val="C0504D" w:themeColor="accent2"/>
          <w:sz w:val="28"/>
          <w:szCs w:val="28"/>
          <w:u w:val="single"/>
        </w:rPr>
      </w:pPr>
      <w:r w:rsidRPr="009915C1">
        <w:rPr>
          <w:rFonts w:cs="Arial"/>
          <w:b/>
          <w:color w:val="C0504D" w:themeColor="accent2"/>
          <w:sz w:val="28"/>
          <w:szCs w:val="28"/>
          <w:u w:val="single"/>
        </w:rPr>
        <w:t>Workshop:</w:t>
      </w:r>
      <w:r w:rsidR="00A90CF8" w:rsidRPr="009915C1">
        <w:rPr>
          <w:rFonts w:cs="Arial"/>
          <w:b/>
          <w:color w:val="C0504D" w:themeColor="accent2"/>
          <w:sz w:val="28"/>
          <w:szCs w:val="28"/>
          <w:u w:val="single"/>
        </w:rPr>
        <w:t xml:space="preserve"> </w:t>
      </w:r>
      <w:r w:rsidRPr="009915C1">
        <w:rPr>
          <w:rFonts w:cs="Arial"/>
          <w:b/>
          <w:color w:val="C0504D" w:themeColor="accent2"/>
          <w:sz w:val="28"/>
          <w:szCs w:val="28"/>
          <w:u w:val="single"/>
        </w:rPr>
        <w:t>13</w:t>
      </w:r>
      <w:r w:rsidR="00B27CD1">
        <w:rPr>
          <w:rFonts w:cs="Arial"/>
          <w:b/>
          <w:color w:val="C0504D" w:themeColor="accent2"/>
          <w:sz w:val="28"/>
          <w:szCs w:val="28"/>
          <w:u w:val="single"/>
        </w:rPr>
        <w:t>:</w:t>
      </w:r>
      <w:r w:rsidR="001704D0" w:rsidRPr="009915C1">
        <w:rPr>
          <w:rFonts w:cs="Arial"/>
          <w:b/>
          <w:color w:val="C0504D" w:themeColor="accent2"/>
          <w:sz w:val="28"/>
          <w:szCs w:val="28"/>
          <w:u w:val="single"/>
        </w:rPr>
        <w:t>45</w:t>
      </w:r>
      <w:r w:rsidRPr="009915C1">
        <w:rPr>
          <w:rFonts w:cs="Arial"/>
          <w:b/>
          <w:color w:val="C0504D" w:themeColor="accent2"/>
          <w:sz w:val="28"/>
          <w:szCs w:val="28"/>
          <w:u w:val="single"/>
        </w:rPr>
        <w:t xml:space="preserve"> </w:t>
      </w:r>
      <w:r w:rsidR="001704D0" w:rsidRPr="009915C1">
        <w:rPr>
          <w:rFonts w:cs="Arial"/>
          <w:b/>
          <w:color w:val="C0504D" w:themeColor="accent2"/>
          <w:sz w:val="28"/>
          <w:szCs w:val="28"/>
          <w:u w:val="single"/>
        </w:rPr>
        <w:t>–</w:t>
      </w:r>
      <w:r w:rsidR="00AE7EC8" w:rsidRPr="009915C1">
        <w:rPr>
          <w:rFonts w:cs="Arial"/>
          <w:b/>
          <w:color w:val="C0504D" w:themeColor="accent2"/>
          <w:sz w:val="28"/>
          <w:szCs w:val="28"/>
          <w:u w:val="single"/>
        </w:rPr>
        <w:t xml:space="preserve"> </w:t>
      </w:r>
      <w:r w:rsidRPr="009915C1">
        <w:rPr>
          <w:rFonts w:cs="Arial"/>
          <w:b/>
          <w:color w:val="C0504D" w:themeColor="accent2"/>
          <w:sz w:val="28"/>
          <w:szCs w:val="28"/>
          <w:u w:val="single"/>
        </w:rPr>
        <w:t>15</w:t>
      </w:r>
      <w:r w:rsidR="00B27CD1">
        <w:rPr>
          <w:rFonts w:cs="Arial"/>
          <w:b/>
          <w:color w:val="C0504D" w:themeColor="accent2"/>
          <w:sz w:val="28"/>
          <w:szCs w:val="28"/>
          <w:u w:val="single"/>
        </w:rPr>
        <w:t>:</w:t>
      </w:r>
      <w:r w:rsidR="001704D0" w:rsidRPr="009915C1">
        <w:rPr>
          <w:rFonts w:cs="Arial"/>
          <w:b/>
          <w:color w:val="C0504D" w:themeColor="accent2"/>
          <w:sz w:val="28"/>
          <w:szCs w:val="28"/>
          <w:u w:val="single"/>
        </w:rPr>
        <w:t>45</w:t>
      </w:r>
    </w:p>
    <w:p w:rsidR="007E7A74" w:rsidRPr="002D1E01" w:rsidRDefault="007E7A74" w:rsidP="00AA34C9">
      <w:pPr>
        <w:spacing w:after="120" w:line="240" w:lineRule="auto"/>
        <w:rPr>
          <w:rFonts w:cs="Arial"/>
          <w:sz w:val="24"/>
          <w:szCs w:val="24"/>
        </w:rPr>
      </w:pPr>
      <w:r w:rsidRPr="002D1E01">
        <w:rPr>
          <w:rFonts w:cs="Arial"/>
          <w:sz w:val="24"/>
          <w:szCs w:val="24"/>
        </w:rPr>
        <w:t>13:</w:t>
      </w:r>
      <w:r w:rsidR="001704D0" w:rsidRPr="002D1E01">
        <w:rPr>
          <w:rFonts w:cs="Arial"/>
          <w:sz w:val="24"/>
          <w:szCs w:val="24"/>
        </w:rPr>
        <w:t>45</w:t>
      </w:r>
      <w:r w:rsidR="00A90CF8" w:rsidRPr="002D1E01">
        <w:rPr>
          <w:rFonts w:cs="Arial"/>
          <w:sz w:val="24"/>
          <w:szCs w:val="24"/>
        </w:rPr>
        <w:tab/>
      </w:r>
      <w:r w:rsidR="001704D0" w:rsidRPr="002D1E01">
        <w:rPr>
          <w:rFonts w:cs="Arial"/>
          <w:b/>
          <w:sz w:val="24"/>
          <w:szCs w:val="24"/>
        </w:rPr>
        <w:t>Ukázka úpravy paznehtů, hypert</w:t>
      </w:r>
      <w:r w:rsidR="00EE2FE7">
        <w:rPr>
          <w:rFonts w:cs="Arial"/>
          <w:b/>
          <w:sz w:val="24"/>
          <w:szCs w:val="24"/>
        </w:rPr>
        <w:t>r</w:t>
      </w:r>
      <w:r w:rsidR="001704D0" w:rsidRPr="002D1E01">
        <w:rPr>
          <w:rFonts w:cs="Arial"/>
          <w:b/>
          <w:sz w:val="24"/>
          <w:szCs w:val="24"/>
        </w:rPr>
        <w:t xml:space="preserve">ofické, </w:t>
      </w:r>
      <w:r w:rsidR="009F4C02">
        <w:rPr>
          <w:rFonts w:cs="Arial"/>
          <w:b/>
          <w:sz w:val="24"/>
          <w:szCs w:val="24"/>
        </w:rPr>
        <w:t xml:space="preserve">příp. </w:t>
      </w:r>
      <w:r w:rsidR="001704D0" w:rsidRPr="002D1E01">
        <w:rPr>
          <w:rFonts w:cs="Arial"/>
          <w:b/>
          <w:sz w:val="24"/>
          <w:szCs w:val="24"/>
        </w:rPr>
        <w:t>atypické paznehty</w:t>
      </w:r>
      <w:r w:rsidR="001704D0" w:rsidRPr="002D1E01">
        <w:rPr>
          <w:rFonts w:cs="Arial"/>
          <w:sz w:val="24"/>
          <w:szCs w:val="24"/>
        </w:rPr>
        <w:t xml:space="preserve"> </w:t>
      </w:r>
      <w:r w:rsidR="009F4C02">
        <w:rPr>
          <w:rFonts w:cs="Arial"/>
          <w:sz w:val="24"/>
          <w:szCs w:val="24"/>
        </w:rPr>
        <w:t xml:space="preserve">- </w:t>
      </w:r>
      <w:r w:rsidR="009F4C02" w:rsidRPr="009111DF">
        <w:rPr>
          <w:rFonts w:cs="Arial"/>
          <w:sz w:val="24"/>
          <w:szCs w:val="24"/>
        </w:rPr>
        <w:t xml:space="preserve">Dr. Stefan </w:t>
      </w:r>
      <w:proofErr w:type="spellStart"/>
      <w:r w:rsidR="009F4C02" w:rsidRPr="009111DF">
        <w:rPr>
          <w:rFonts w:cs="Arial"/>
          <w:sz w:val="24"/>
          <w:szCs w:val="24"/>
        </w:rPr>
        <w:t>Nüske</w:t>
      </w:r>
      <w:proofErr w:type="spellEnd"/>
      <w:r w:rsidR="009F4C02" w:rsidRPr="009111DF">
        <w:rPr>
          <w:rFonts w:cs="Arial"/>
          <w:sz w:val="24"/>
          <w:szCs w:val="24"/>
        </w:rPr>
        <w:t xml:space="preserve"> (AOR)</w:t>
      </w:r>
      <w:r w:rsidR="009F4C02">
        <w:rPr>
          <w:rFonts w:cs="Arial"/>
          <w:sz w:val="24"/>
          <w:szCs w:val="24"/>
        </w:rPr>
        <w:t xml:space="preserve"> </w:t>
      </w:r>
    </w:p>
    <w:p w:rsidR="00AD251A" w:rsidRDefault="007E7A74" w:rsidP="00AA34C9">
      <w:pPr>
        <w:spacing w:after="120" w:line="240" w:lineRule="auto"/>
        <w:rPr>
          <w:rFonts w:cs="Arial"/>
          <w:sz w:val="24"/>
          <w:szCs w:val="24"/>
        </w:rPr>
      </w:pPr>
      <w:r w:rsidRPr="002D1E01">
        <w:rPr>
          <w:rFonts w:cs="Arial"/>
          <w:sz w:val="24"/>
          <w:szCs w:val="24"/>
        </w:rPr>
        <w:t>14:</w:t>
      </w:r>
      <w:r w:rsidR="001704D0" w:rsidRPr="002D1E01">
        <w:rPr>
          <w:rFonts w:cs="Arial"/>
          <w:sz w:val="24"/>
          <w:szCs w:val="24"/>
        </w:rPr>
        <w:t>30</w:t>
      </w:r>
      <w:r w:rsidRPr="002D1E01">
        <w:rPr>
          <w:rFonts w:cs="Arial"/>
          <w:sz w:val="24"/>
          <w:szCs w:val="24"/>
        </w:rPr>
        <w:tab/>
      </w:r>
      <w:r w:rsidR="00765707" w:rsidRPr="002D1E01">
        <w:rPr>
          <w:rFonts w:cs="Arial"/>
          <w:b/>
          <w:sz w:val="24"/>
          <w:szCs w:val="24"/>
        </w:rPr>
        <w:t xml:space="preserve">Praktická ukázka </w:t>
      </w:r>
      <w:r w:rsidR="001704D0" w:rsidRPr="002D1E01">
        <w:rPr>
          <w:rFonts w:cs="Arial"/>
          <w:b/>
          <w:sz w:val="24"/>
          <w:szCs w:val="24"/>
        </w:rPr>
        <w:t>ošetřování nemocí prstu</w:t>
      </w:r>
      <w:r w:rsidR="001704D0" w:rsidRPr="002D1E01">
        <w:rPr>
          <w:rFonts w:cs="Arial"/>
          <w:sz w:val="24"/>
          <w:szCs w:val="24"/>
        </w:rPr>
        <w:t xml:space="preserve"> </w:t>
      </w:r>
      <w:r w:rsidR="00C3089F">
        <w:rPr>
          <w:rFonts w:cs="Arial"/>
          <w:sz w:val="24"/>
          <w:szCs w:val="24"/>
        </w:rPr>
        <w:t xml:space="preserve">- </w:t>
      </w:r>
      <w:r w:rsidR="00C3089F" w:rsidRPr="009111DF">
        <w:rPr>
          <w:rFonts w:cs="Arial"/>
          <w:sz w:val="24"/>
          <w:szCs w:val="24"/>
        </w:rPr>
        <w:t xml:space="preserve">Dr. Stefan </w:t>
      </w:r>
      <w:proofErr w:type="spellStart"/>
      <w:r w:rsidR="00C3089F" w:rsidRPr="009111DF">
        <w:rPr>
          <w:rFonts w:cs="Arial"/>
          <w:sz w:val="24"/>
          <w:szCs w:val="24"/>
        </w:rPr>
        <w:t>Nüske</w:t>
      </w:r>
      <w:proofErr w:type="spellEnd"/>
      <w:r w:rsidR="00C3089F" w:rsidRPr="009111DF">
        <w:rPr>
          <w:rFonts w:cs="Arial"/>
          <w:sz w:val="24"/>
          <w:szCs w:val="24"/>
        </w:rPr>
        <w:t xml:space="preserve"> (AOR)</w:t>
      </w:r>
      <w:r w:rsidR="00C3089F">
        <w:rPr>
          <w:rFonts w:cs="Arial"/>
          <w:sz w:val="24"/>
          <w:szCs w:val="24"/>
        </w:rPr>
        <w:t>, MVDr. Soňa Šlosárková, Ph.D.</w:t>
      </w:r>
    </w:p>
    <w:p w:rsidR="00C3089F" w:rsidRPr="00D92BEE" w:rsidRDefault="00C3089F" w:rsidP="00AA34C9">
      <w:pPr>
        <w:spacing w:after="120" w:line="240" w:lineRule="auto"/>
        <w:rPr>
          <w:rFonts w:cs="Arial"/>
        </w:rPr>
      </w:pPr>
    </w:p>
    <w:p w:rsidR="000E3CF5" w:rsidRDefault="000E3CF5" w:rsidP="00AA34C9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0E3CF5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Paralelní tlumočení je zajištěno </w:t>
      </w:r>
      <w:r>
        <w:rPr>
          <w:rFonts w:eastAsia="Times New Roman" w:cs="Arial"/>
          <w:color w:val="000000"/>
          <w:sz w:val="24"/>
          <w:szCs w:val="24"/>
          <w:lang w:eastAsia="cs-CZ"/>
        </w:rPr>
        <w:t>(MVDr. Petr Fleischer, Ph.D., VÚVeL).</w:t>
      </w:r>
    </w:p>
    <w:p w:rsidR="000E3CF5" w:rsidRDefault="000E3CF5" w:rsidP="000E3CF5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B0717D" w:rsidRDefault="001704D0" w:rsidP="00B0717D">
      <w:pPr>
        <w:pStyle w:val="Default"/>
        <w:spacing w:before="60"/>
        <w:rPr>
          <w:rFonts w:asciiTheme="minorHAnsi" w:hAnsiTheme="minorHAnsi" w:cs="Arial"/>
          <w:b/>
          <w:color w:val="auto"/>
        </w:rPr>
      </w:pPr>
      <w:r w:rsidRPr="004A2731">
        <w:rPr>
          <w:rFonts w:asciiTheme="minorHAnsi" w:hAnsiTheme="minorHAnsi" w:cs="Arial"/>
          <w:b/>
          <w:color w:val="auto"/>
        </w:rPr>
        <w:t xml:space="preserve">Registrace: </w:t>
      </w:r>
      <w:hyperlink r:id="rId13" w:history="1">
        <w:r w:rsidR="00B210EB" w:rsidRPr="00500E66">
          <w:rPr>
            <w:rStyle w:val="Hypertextovodkaz"/>
            <w:rFonts w:asciiTheme="minorHAnsi" w:hAnsiTheme="minorHAnsi" w:cs="Arial"/>
            <w:b/>
          </w:rPr>
          <w:t>https://www.vri.cz</w:t>
        </w:r>
      </w:hyperlink>
    </w:p>
    <w:p w:rsidR="0049302A" w:rsidRPr="0049302A" w:rsidRDefault="00B210EB" w:rsidP="009D7F8F">
      <w:pPr>
        <w:pStyle w:val="Default"/>
        <w:spacing w:before="60"/>
        <w:rPr>
          <w:rFonts w:asciiTheme="minorHAnsi" w:hAnsiTheme="minorHAnsi" w:cs="Arial"/>
          <w:b/>
          <w:color w:val="auto"/>
        </w:rPr>
      </w:pPr>
      <w:r w:rsidRPr="0049302A">
        <w:rPr>
          <w:rFonts w:asciiTheme="minorHAnsi" w:hAnsiTheme="minorHAnsi" w:cs="Arial"/>
          <w:b/>
          <w:color w:val="auto"/>
        </w:rPr>
        <w:t xml:space="preserve">Místo konání: </w:t>
      </w:r>
      <w:r w:rsidRPr="0049302A">
        <w:rPr>
          <w:rFonts w:asciiTheme="minorHAnsi" w:hAnsiTheme="minorHAnsi" w:cs="Arial"/>
          <w:color w:val="auto"/>
        </w:rPr>
        <w:t>Administrativní budova Z</w:t>
      </w:r>
      <w:r w:rsidR="00B27CD1" w:rsidRPr="0049302A">
        <w:rPr>
          <w:rFonts w:asciiTheme="minorHAnsi" w:hAnsiTheme="minorHAnsi" w:cs="Arial"/>
          <w:color w:val="auto"/>
        </w:rPr>
        <w:t xml:space="preserve">emědělského družstva </w:t>
      </w:r>
      <w:r w:rsidRPr="0049302A">
        <w:rPr>
          <w:rFonts w:asciiTheme="minorHAnsi" w:hAnsiTheme="minorHAnsi" w:cs="Arial"/>
          <w:color w:val="auto"/>
        </w:rPr>
        <w:t xml:space="preserve">Nové Město na Moravě, </w:t>
      </w:r>
      <w:r w:rsidR="0049302A" w:rsidRPr="0049302A">
        <w:rPr>
          <w:rFonts w:asciiTheme="minorHAnsi" w:hAnsiTheme="minorHAnsi" w:cs="Arial"/>
          <w:color w:val="auto"/>
        </w:rPr>
        <w:t xml:space="preserve">družstvo, </w:t>
      </w:r>
      <w:r w:rsidR="0049302A" w:rsidRPr="0049302A">
        <w:rPr>
          <w:rFonts w:cs="Arial"/>
        </w:rPr>
        <w:tab/>
      </w:r>
      <w:r w:rsidR="0049302A" w:rsidRPr="009D7F8F">
        <w:rPr>
          <w:rFonts w:asciiTheme="minorHAnsi" w:hAnsiTheme="minorHAnsi" w:cs="Arial"/>
          <w:b/>
          <w:color w:val="auto"/>
        </w:rPr>
        <w:tab/>
      </w:r>
      <w:r w:rsidR="0049302A" w:rsidRPr="009D7F8F">
        <w:rPr>
          <w:rFonts w:asciiTheme="minorHAnsi" w:hAnsiTheme="minorHAnsi" w:cs="Arial"/>
          <w:b/>
          <w:color w:val="auto"/>
        </w:rPr>
        <w:tab/>
      </w:r>
      <w:r w:rsidR="0049302A" w:rsidRPr="0049302A">
        <w:rPr>
          <w:rFonts w:asciiTheme="minorHAnsi" w:hAnsiTheme="minorHAnsi" w:cs="Arial"/>
          <w:b/>
          <w:color w:val="auto"/>
        </w:rPr>
        <w:t>Petrovická 857, 592</w:t>
      </w:r>
      <w:r w:rsidR="0049302A" w:rsidRPr="009D7F8F">
        <w:rPr>
          <w:rFonts w:asciiTheme="minorHAnsi" w:hAnsiTheme="minorHAnsi" w:cs="Arial"/>
          <w:b/>
          <w:color w:val="auto"/>
        </w:rPr>
        <w:t xml:space="preserve"> </w:t>
      </w:r>
      <w:r w:rsidR="0049302A" w:rsidRPr="0049302A">
        <w:rPr>
          <w:rFonts w:asciiTheme="minorHAnsi" w:hAnsiTheme="minorHAnsi" w:cs="Arial"/>
          <w:b/>
          <w:color w:val="auto"/>
        </w:rPr>
        <w:t xml:space="preserve">31 Nové Město na Moravě </w:t>
      </w:r>
    </w:p>
    <w:p w:rsidR="00B210EB" w:rsidRPr="004A2731" w:rsidRDefault="00955BE0" w:rsidP="00955BE0">
      <w:pPr>
        <w:pStyle w:val="Default"/>
        <w:spacing w:before="60"/>
        <w:rPr>
          <w:rFonts w:asciiTheme="minorHAnsi" w:hAnsiTheme="minorHAnsi" w:cs="Arial"/>
          <w:b/>
          <w:color w:val="auto"/>
        </w:rPr>
      </w:pPr>
      <w:r w:rsidRPr="00955BE0">
        <w:rPr>
          <w:rFonts w:asciiTheme="minorHAnsi" w:hAnsiTheme="minorHAnsi" w:cs="Arial"/>
          <w:b/>
          <w:color w:val="auto"/>
        </w:rPr>
        <w:t>Další informace na: 420 773 756</w:t>
      </w:r>
      <w:r>
        <w:rPr>
          <w:rFonts w:asciiTheme="minorHAnsi" w:hAnsiTheme="minorHAnsi" w:cs="Arial"/>
          <w:b/>
          <w:color w:val="auto"/>
        </w:rPr>
        <w:t> </w:t>
      </w:r>
      <w:r w:rsidRPr="00955BE0">
        <w:rPr>
          <w:rFonts w:asciiTheme="minorHAnsi" w:hAnsiTheme="minorHAnsi" w:cs="Arial"/>
          <w:b/>
          <w:color w:val="auto"/>
        </w:rPr>
        <w:t>631</w:t>
      </w:r>
      <w:r>
        <w:rPr>
          <w:rFonts w:asciiTheme="minorHAnsi" w:hAnsiTheme="minorHAnsi" w:cs="Arial"/>
          <w:b/>
          <w:color w:val="auto"/>
        </w:rPr>
        <w:t xml:space="preserve">, </w:t>
      </w:r>
      <w:r w:rsidRPr="00955BE0">
        <w:rPr>
          <w:rFonts w:asciiTheme="minorHAnsi" w:hAnsiTheme="minorHAnsi" w:cs="Arial"/>
          <w:b/>
          <w:color w:val="auto"/>
        </w:rPr>
        <w:t>vf-registrace@vri.cz</w:t>
      </w:r>
    </w:p>
    <w:p w:rsidR="00955BE0" w:rsidRDefault="00955BE0" w:rsidP="000E3CF5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173409" w:rsidRPr="004A2731" w:rsidRDefault="00173409" w:rsidP="000E3CF5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4A2731">
        <w:rPr>
          <w:rFonts w:eastAsia="Times New Roman" w:cs="Arial"/>
          <w:color w:val="000000"/>
          <w:sz w:val="24"/>
          <w:szCs w:val="24"/>
          <w:lang w:eastAsia="cs-CZ"/>
        </w:rPr>
        <w:t xml:space="preserve">Účast na semináři i workshopu je bezplatná. Počet účastníků je limitován (75 účastníků semináře, 20 účastníků workshopu). </w:t>
      </w:r>
    </w:p>
    <w:p w:rsidR="00173409" w:rsidRPr="004A2731" w:rsidRDefault="00173409" w:rsidP="00173409">
      <w:pPr>
        <w:spacing w:before="100" w:beforeAutospacing="1" w:after="100" w:afterAutospacing="1" w:line="240" w:lineRule="auto"/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</w:pPr>
      <w:r w:rsidRPr="004A2731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lastRenderedPageBreak/>
        <w:t xml:space="preserve">Účastník workshopu si musí vzít sebou vlastní čisté </w:t>
      </w:r>
      <w:r w:rsidR="008A341A" w:rsidRPr="004A2731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 xml:space="preserve">pracovní oblečení a obuv. V případě zájmu osobně přímo pracovat si vezme </w:t>
      </w:r>
      <w:r w:rsidR="007875B7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 xml:space="preserve">s </w:t>
      </w:r>
      <w:r w:rsidR="008A341A" w:rsidRPr="004A2731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 xml:space="preserve">sebou čisté ochranné pracovní pomůcky (brýle, </w:t>
      </w:r>
      <w:proofErr w:type="gramStart"/>
      <w:r w:rsidR="008A341A" w:rsidRPr="004A2731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>rukavice</w:t>
      </w:r>
      <w:r w:rsidR="00B27CD1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>,</w:t>
      </w:r>
      <w:r w:rsidR="001A4800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>...</w:t>
      </w:r>
      <w:r w:rsidR="008A341A" w:rsidRPr="004A2731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 xml:space="preserve">) a </w:t>
      </w:r>
      <w:r w:rsidR="001A4800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>čisté</w:t>
      </w:r>
      <w:proofErr w:type="gramEnd"/>
      <w:r w:rsidR="001A4800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 xml:space="preserve"> </w:t>
      </w:r>
      <w:proofErr w:type="spellStart"/>
      <w:r w:rsidRPr="004A2731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>paznehtářské</w:t>
      </w:r>
      <w:proofErr w:type="spellEnd"/>
      <w:r w:rsidRPr="004A2731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 xml:space="preserve"> vybavení</w:t>
      </w:r>
      <w:r w:rsidR="008A341A" w:rsidRPr="004A2731">
        <w:rPr>
          <w:rFonts w:eastAsia="Times New Roman" w:cs="Arial"/>
          <w:b/>
          <w:color w:val="C0504D" w:themeColor="accent2"/>
          <w:sz w:val="24"/>
          <w:szCs w:val="24"/>
          <w:lang w:eastAsia="cs-CZ"/>
        </w:rPr>
        <w:t xml:space="preserve">. </w:t>
      </w:r>
    </w:p>
    <w:p w:rsidR="00B24F97" w:rsidRPr="004A2731" w:rsidRDefault="00B24F97" w:rsidP="00164CEC">
      <w:pPr>
        <w:pStyle w:val="Default"/>
        <w:rPr>
          <w:rFonts w:asciiTheme="minorHAnsi" w:hAnsiTheme="minorHAnsi" w:cs="Arial"/>
          <w:b/>
          <w:color w:val="auto"/>
        </w:rPr>
      </w:pPr>
      <w:r w:rsidRPr="004A2731">
        <w:rPr>
          <w:rFonts w:asciiTheme="minorHAnsi" w:hAnsiTheme="minorHAnsi" w:cs="Arial"/>
          <w:b/>
          <w:color w:val="auto"/>
        </w:rPr>
        <w:t>Seminář je pořádán za podpory Ministerstva zemědělství při České technologické platformě pro zemědělství</w:t>
      </w:r>
      <w:r w:rsidR="00AE0D30" w:rsidRPr="004A2731">
        <w:rPr>
          <w:rFonts w:asciiTheme="minorHAnsi" w:hAnsiTheme="minorHAnsi" w:cs="Arial"/>
          <w:b/>
          <w:color w:val="auto"/>
        </w:rPr>
        <w:t>.</w:t>
      </w:r>
    </w:p>
    <w:p w:rsidR="003D1188" w:rsidRDefault="003D1188" w:rsidP="00B24F97">
      <w:pPr>
        <w:pStyle w:val="Default"/>
        <w:jc w:val="both"/>
        <w:rPr>
          <w:rFonts w:ascii="Arial" w:hAnsi="Arial" w:cs="Arial"/>
          <w:color w:val="auto"/>
        </w:rPr>
      </w:pPr>
    </w:p>
    <w:p w:rsidR="00164CEC" w:rsidRPr="00513D2E" w:rsidRDefault="004A2731" w:rsidP="00B24F9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sectPr w:rsidR="00164CEC" w:rsidRPr="00513D2E" w:rsidSect="00486571">
      <w:headerReference w:type="default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FA" w:rsidRDefault="00AA19FA" w:rsidP="00212CB3">
      <w:pPr>
        <w:spacing w:after="0" w:line="240" w:lineRule="auto"/>
      </w:pPr>
      <w:r>
        <w:separator/>
      </w:r>
    </w:p>
  </w:endnote>
  <w:endnote w:type="continuationSeparator" w:id="0">
    <w:p w:rsidR="00AA19FA" w:rsidRDefault="00AA19FA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97" w:rsidRDefault="00AE26E4">
    <w:pPr>
      <w:pStyle w:val="Zpat"/>
    </w:pPr>
    <w:r w:rsidRPr="00AE26E4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FECACCC" wp14:editId="55ADD571">
          <wp:simplePos x="0" y="0"/>
          <wp:positionH relativeFrom="column">
            <wp:posOffset>3942715</wp:posOffset>
          </wp:positionH>
          <wp:positionV relativeFrom="paragraph">
            <wp:posOffset>81280</wp:posOffset>
          </wp:positionV>
          <wp:extent cx="2043670" cy="495300"/>
          <wp:effectExtent l="0" t="0" r="0" b="0"/>
          <wp:wrapTight wrapText="bothSides">
            <wp:wrapPolygon edited="0">
              <wp:start x="0" y="0"/>
              <wp:lineTo x="0" y="20769"/>
              <wp:lineTo x="21345" y="20769"/>
              <wp:lineTo x="21345" y="0"/>
              <wp:lineTo x="0" y="0"/>
            </wp:wrapPolygon>
          </wp:wrapTight>
          <wp:docPr id="11" name="Obrázek 11" descr="K:\VUVeL-LOGO\Vzory\Loga\Logo_vuvel_zakladni_invert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VUVeL-LOGO\Vzory\Loga\Logo_vuvel_zakladni_invert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6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2031" w:rsidRPr="00E01502">
      <w:rPr>
        <w:rFonts w:ascii="Arial" w:hAnsi="Arial" w:cs="Arial"/>
        <w:b/>
        <w:bCs/>
        <w:noProof/>
        <w:sz w:val="40"/>
        <w:szCs w:val="40"/>
        <w:lang w:eastAsia="cs-CZ"/>
      </w:rPr>
      <w:drawing>
        <wp:anchor distT="0" distB="0" distL="114300" distR="114300" simplePos="0" relativeHeight="251656704" behindDoc="0" locked="0" layoutInCell="1" allowOverlap="0" wp14:anchorId="08E226E5" wp14:editId="66FAE6AC">
          <wp:simplePos x="0" y="0"/>
          <wp:positionH relativeFrom="column">
            <wp:posOffset>-50165</wp:posOffset>
          </wp:positionH>
          <wp:positionV relativeFrom="paragraph">
            <wp:posOffset>36830</wp:posOffset>
          </wp:positionV>
          <wp:extent cx="1678940" cy="485775"/>
          <wp:effectExtent l="0" t="0" r="0" b="9525"/>
          <wp:wrapSquare wrapText="bothSides"/>
          <wp:docPr id="12" name="Obrázek 12" descr="logo Z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ZS C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FA" w:rsidRDefault="00AA19FA" w:rsidP="00212CB3">
      <w:pPr>
        <w:spacing w:after="0" w:line="240" w:lineRule="auto"/>
      </w:pPr>
      <w:r>
        <w:separator/>
      </w:r>
    </w:p>
  </w:footnote>
  <w:footnote w:type="continuationSeparator" w:id="0">
    <w:p w:rsidR="00AA19FA" w:rsidRDefault="00AA19FA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B3" w:rsidRDefault="00212CB3" w:rsidP="00F03D1D">
    <w:pPr>
      <w:pStyle w:val="Zhlav"/>
      <w:jc w:val="center"/>
    </w:pPr>
  </w:p>
  <w:p w:rsidR="00212CB3" w:rsidRDefault="00212C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00E"/>
    <w:multiLevelType w:val="multilevel"/>
    <w:tmpl w:val="76A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B3"/>
    <w:rsid w:val="000424B2"/>
    <w:rsid w:val="0005251B"/>
    <w:rsid w:val="000A2E3F"/>
    <w:rsid w:val="000E3CF5"/>
    <w:rsid w:val="00164CEC"/>
    <w:rsid w:val="001704D0"/>
    <w:rsid w:val="0017231E"/>
    <w:rsid w:val="00173409"/>
    <w:rsid w:val="00173527"/>
    <w:rsid w:val="001A4800"/>
    <w:rsid w:val="00212CB3"/>
    <w:rsid w:val="002367F2"/>
    <w:rsid w:val="00255DA5"/>
    <w:rsid w:val="00261E48"/>
    <w:rsid w:val="002C7D68"/>
    <w:rsid w:val="002D1E01"/>
    <w:rsid w:val="002E66AA"/>
    <w:rsid w:val="00315C0E"/>
    <w:rsid w:val="003610A9"/>
    <w:rsid w:val="00382A6A"/>
    <w:rsid w:val="003D1188"/>
    <w:rsid w:val="003F0049"/>
    <w:rsid w:val="00421C61"/>
    <w:rsid w:val="00422C86"/>
    <w:rsid w:val="004307C4"/>
    <w:rsid w:val="00445B0F"/>
    <w:rsid w:val="00462B36"/>
    <w:rsid w:val="00485827"/>
    <w:rsid w:val="00486571"/>
    <w:rsid w:val="00487FB5"/>
    <w:rsid w:val="0049302A"/>
    <w:rsid w:val="004A2731"/>
    <w:rsid w:val="004B4E59"/>
    <w:rsid w:val="004E187D"/>
    <w:rsid w:val="00513D2E"/>
    <w:rsid w:val="00533F66"/>
    <w:rsid w:val="0053764F"/>
    <w:rsid w:val="005B734F"/>
    <w:rsid w:val="00623082"/>
    <w:rsid w:val="00646A27"/>
    <w:rsid w:val="00670532"/>
    <w:rsid w:val="00674304"/>
    <w:rsid w:val="00683EB6"/>
    <w:rsid w:val="00685EDA"/>
    <w:rsid w:val="00687CBC"/>
    <w:rsid w:val="006E0A8A"/>
    <w:rsid w:val="006F289B"/>
    <w:rsid w:val="006F43E3"/>
    <w:rsid w:val="00762A18"/>
    <w:rsid w:val="00765707"/>
    <w:rsid w:val="00776047"/>
    <w:rsid w:val="007875B7"/>
    <w:rsid w:val="007C3F27"/>
    <w:rsid w:val="007D7390"/>
    <w:rsid w:val="007E0248"/>
    <w:rsid w:val="007E7A74"/>
    <w:rsid w:val="007F2CB5"/>
    <w:rsid w:val="007F30D9"/>
    <w:rsid w:val="008114EC"/>
    <w:rsid w:val="00816B44"/>
    <w:rsid w:val="008A341A"/>
    <w:rsid w:val="008E105A"/>
    <w:rsid w:val="009111DF"/>
    <w:rsid w:val="00914A2F"/>
    <w:rsid w:val="00943FA8"/>
    <w:rsid w:val="00955BE0"/>
    <w:rsid w:val="00977B8B"/>
    <w:rsid w:val="009915C1"/>
    <w:rsid w:val="00993E5E"/>
    <w:rsid w:val="009D7EE6"/>
    <w:rsid w:val="009D7F8F"/>
    <w:rsid w:val="009F4C02"/>
    <w:rsid w:val="00A145F0"/>
    <w:rsid w:val="00A51DE3"/>
    <w:rsid w:val="00A90CF8"/>
    <w:rsid w:val="00AA19FA"/>
    <w:rsid w:val="00AA34C9"/>
    <w:rsid w:val="00AA3F20"/>
    <w:rsid w:val="00AC5290"/>
    <w:rsid w:val="00AD251A"/>
    <w:rsid w:val="00AE0D30"/>
    <w:rsid w:val="00AE26E4"/>
    <w:rsid w:val="00AE7EC8"/>
    <w:rsid w:val="00B0717D"/>
    <w:rsid w:val="00B210EB"/>
    <w:rsid w:val="00B24F97"/>
    <w:rsid w:val="00B27CD1"/>
    <w:rsid w:val="00B41992"/>
    <w:rsid w:val="00B71EEC"/>
    <w:rsid w:val="00B83743"/>
    <w:rsid w:val="00BA6E0A"/>
    <w:rsid w:val="00BC1B97"/>
    <w:rsid w:val="00C3089F"/>
    <w:rsid w:val="00C3251D"/>
    <w:rsid w:val="00CC448D"/>
    <w:rsid w:val="00D0400C"/>
    <w:rsid w:val="00D257AE"/>
    <w:rsid w:val="00D92BEE"/>
    <w:rsid w:val="00DD4D1B"/>
    <w:rsid w:val="00E01502"/>
    <w:rsid w:val="00E55EF2"/>
    <w:rsid w:val="00E6411E"/>
    <w:rsid w:val="00E64AF1"/>
    <w:rsid w:val="00E74538"/>
    <w:rsid w:val="00EE02E4"/>
    <w:rsid w:val="00EE2FE7"/>
    <w:rsid w:val="00F03D1D"/>
    <w:rsid w:val="00F14569"/>
    <w:rsid w:val="00F47D2E"/>
    <w:rsid w:val="00F60224"/>
    <w:rsid w:val="00F92031"/>
    <w:rsid w:val="00FA71E8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qFormat/>
    <w:rsid w:val="00533F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3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qFormat/>
    <w:rsid w:val="00533F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3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18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7655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07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ri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2E47-E9B3-4FF5-AC76-9489CDC8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Veronika Hlavackova</cp:lastModifiedBy>
  <cp:revision>2</cp:revision>
  <cp:lastPrinted>2017-09-20T09:27:00Z</cp:lastPrinted>
  <dcterms:created xsi:type="dcterms:W3CDTF">2017-09-25T13:15:00Z</dcterms:created>
  <dcterms:modified xsi:type="dcterms:W3CDTF">2017-09-25T13:15:00Z</dcterms:modified>
</cp:coreProperties>
</file>