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EF" w:rsidRPr="000339EF" w:rsidRDefault="000C5B0C" w:rsidP="000339EF">
      <w:pPr>
        <w:autoSpaceDE w:val="0"/>
        <w:autoSpaceDN w:val="0"/>
        <w:adjustRightInd w:val="0"/>
        <w:spacing w:line="240" w:lineRule="auto"/>
        <w:jc w:val="center"/>
        <w:rPr>
          <w:rFonts w:ascii="Myriad Pro" w:hAnsi="Myriad Pro" w:cs="Times New Roman"/>
          <w:sz w:val="31"/>
          <w:szCs w:val="31"/>
        </w:rPr>
      </w:pPr>
      <w:r>
        <w:rPr>
          <w:rFonts w:ascii="Myriad Pro" w:hAnsi="Myriad Pro" w:cs="Times New Roman"/>
          <w:sz w:val="31"/>
          <w:szCs w:val="31"/>
        </w:rPr>
        <w:t>PROPOZICE</w:t>
      </w:r>
      <w:r w:rsidR="000339EF" w:rsidRPr="000339EF">
        <w:rPr>
          <w:rFonts w:ascii="Myriad Pro" w:hAnsi="Myriad Pro" w:cs="Times New Roman"/>
          <w:sz w:val="31"/>
          <w:szCs w:val="31"/>
        </w:rPr>
        <w:t xml:space="preserve"> sout</w:t>
      </w:r>
      <w:r w:rsidR="000339EF" w:rsidRPr="000339EF">
        <w:rPr>
          <w:rFonts w:ascii="Myriad Pro" w:hAnsi="Myriad Pro" w:cs="TimesNewRoman"/>
          <w:sz w:val="31"/>
          <w:szCs w:val="31"/>
        </w:rPr>
        <w:t>ě</w:t>
      </w:r>
      <w:r w:rsidR="000339EF" w:rsidRPr="000339EF">
        <w:rPr>
          <w:rFonts w:ascii="Myriad Pro" w:hAnsi="Myriad Pro" w:cs="Times New Roman"/>
          <w:sz w:val="31"/>
          <w:szCs w:val="31"/>
        </w:rPr>
        <w:t>že St</w:t>
      </w:r>
      <w:r w:rsidR="000339EF" w:rsidRPr="000339EF">
        <w:rPr>
          <w:rFonts w:ascii="Myriad Pro" w:hAnsi="Myriad Pro" w:cs="TimesNewRoman"/>
          <w:sz w:val="31"/>
          <w:szCs w:val="31"/>
        </w:rPr>
        <w:t>ř</w:t>
      </w:r>
      <w:r w:rsidR="000339EF" w:rsidRPr="000339EF">
        <w:rPr>
          <w:rFonts w:ascii="Myriad Pro" w:hAnsi="Myriad Pro" w:cs="Times New Roman"/>
          <w:sz w:val="31"/>
          <w:szCs w:val="31"/>
        </w:rPr>
        <w:t xml:space="preserve">íbrná medaile </w:t>
      </w:r>
    </w:p>
    <w:p w:rsidR="000339EF" w:rsidRDefault="000339EF" w:rsidP="000339EF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0339EF" w:rsidRDefault="000339EF" w:rsidP="000339EF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0339EF" w:rsidRDefault="000339EF" w:rsidP="000339EF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19"/>
          <w:szCs w:val="19"/>
        </w:rPr>
        <w:sectPr w:rsidR="000339EF" w:rsidSect="000339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lastRenderedPageBreak/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1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íležitosti mezinárodního veletrhu TECHAGRO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20</w:t>
      </w:r>
      <w:r w:rsidR="008A6B81">
        <w:rPr>
          <w:rFonts w:ascii="Myriad Pro" w:hAnsi="Myriad Pro" w:cs="Times New Roman"/>
          <w:sz w:val="20"/>
          <w:szCs w:val="20"/>
        </w:rPr>
        <w:t>20</w:t>
      </w:r>
      <w:r w:rsidRPr="007F4000">
        <w:rPr>
          <w:rFonts w:ascii="Myriad Pro" w:hAnsi="Myriad Pro" w:cs="Times New Roman"/>
          <w:sz w:val="20"/>
          <w:szCs w:val="20"/>
        </w:rPr>
        <w:t xml:space="preserve"> </w:t>
      </w:r>
      <w:r w:rsidR="008A6B81">
        <w:rPr>
          <w:rFonts w:ascii="Myriad Pro" w:hAnsi="Myriad Pro" w:cs="Times New Roman"/>
          <w:sz w:val="20"/>
          <w:szCs w:val="20"/>
        </w:rPr>
        <w:t>Zemědělský svaz ČR a Česká technologická platforma pro zemědělství</w:t>
      </w:r>
      <w:r w:rsidRPr="007F4000">
        <w:rPr>
          <w:rFonts w:ascii="Myriad Pro" w:hAnsi="Myriad Pro" w:cs="Times New Roman"/>
          <w:sz w:val="20"/>
          <w:szCs w:val="20"/>
        </w:rPr>
        <w:t xml:space="preserve"> vyhlašují soutěž St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íbrná medaile.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 organiza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</w:t>
      </w:r>
      <w:r w:rsidRPr="007F4000">
        <w:rPr>
          <w:rFonts w:ascii="Myriad Pro" w:hAnsi="Myriad Pro" w:cs="TimesNewRoman"/>
          <w:sz w:val="20"/>
          <w:szCs w:val="20"/>
        </w:rPr>
        <w:t xml:space="preserve">ě </w:t>
      </w:r>
      <w:r w:rsidRPr="007F4000">
        <w:rPr>
          <w:rFonts w:ascii="Myriad Pro" w:hAnsi="Myriad Pro" w:cs="Times New Roman"/>
          <w:sz w:val="20"/>
          <w:szCs w:val="20"/>
        </w:rPr>
        <w:t>zajiš</w:t>
      </w:r>
      <w:r w:rsidRPr="007F4000">
        <w:rPr>
          <w:rFonts w:ascii="Myriad Pro" w:hAnsi="Myriad Pro" w:cs="TimesNewRoman"/>
          <w:sz w:val="20"/>
          <w:szCs w:val="20"/>
        </w:rPr>
        <w:t>ť</w:t>
      </w:r>
      <w:r w:rsidRPr="007F4000">
        <w:rPr>
          <w:rFonts w:ascii="Myriad Pro" w:hAnsi="Myriad Pro" w:cs="Times New Roman"/>
          <w:sz w:val="20"/>
          <w:szCs w:val="20"/>
        </w:rPr>
        <w:t>uje:</w:t>
      </w:r>
    </w:p>
    <w:p w:rsidR="000339EF" w:rsidRPr="007F4000" w:rsidRDefault="00AE10DA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Ing.</w:t>
      </w:r>
      <w:r w:rsidR="000339EF" w:rsidRPr="007F4000">
        <w:rPr>
          <w:rFonts w:ascii="Myriad Pro" w:hAnsi="Myriad Pro" w:cs="Times New Roman"/>
          <w:sz w:val="20"/>
          <w:szCs w:val="20"/>
        </w:rPr>
        <w:t xml:space="preserve"> Vladimír Pícha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 xml:space="preserve">e-mail: </w:t>
      </w:r>
      <w:r w:rsidR="008A6B81">
        <w:rPr>
          <w:rFonts w:ascii="Myriad Pro" w:hAnsi="Myriad Pro" w:cs="Times New Roman"/>
          <w:sz w:val="20"/>
          <w:szCs w:val="20"/>
        </w:rPr>
        <w:t>picha@zscr</w:t>
      </w:r>
      <w:r w:rsidRPr="007F4000">
        <w:rPr>
          <w:rFonts w:ascii="Myriad Pro" w:hAnsi="Myriad Pro" w:cs="Times New Roman"/>
          <w:sz w:val="20"/>
          <w:szCs w:val="20"/>
        </w:rPr>
        <w:t>.cz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2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2.1 </w:t>
      </w:r>
      <w:r w:rsidRPr="007F4000">
        <w:rPr>
          <w:rFonts w:ascii="Myriad Pro" w:hAnsi="Myriad Pro" w:cs="Times New Roman"/>
          <w:sz w:val="20"/>
          <w:szCs w:val="20"/>
        </w:rPr>
        <w:t>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 je ur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 xml:space="preserve">ena pro technická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ešení jednotlivých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funkcí exponát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, které jsou prezentovány na výše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uvedeném mezinárodním veletrhu.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2.2 </w:t>
      </w:r>
      <w:r w:rsidRPr="007F4000">
        <w:rPr>
          <w:rFonts w:ascii="Myriad Pro" w:hAnsi="Myriad Pro" w:cs="Times New Roman"/>
          <w:sz w:val="20"/>
          <w:szCs w:val="20"/>
        </w:rPr>
        <w:t>Ocen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 xml:space="preserve">ní získá celý exponát, </w:t>
      </w:r>
      <w:r w:rsidR="007F4000">
        <w:rPr>
          <w:rFonts w:ascii="Myriad Pro" w:hAnsi="Myriad Pro" w:cs="Times New Roman"/>
          <w:sz w:val="20"/>
          <w:szCs w:val="20"/>
        </w:rPr>
        <w:t>k hodnocení se přihlašují</w:t>
      </w:r>
      <w:r w:rsidRPr="007F4000">
        <w:rPr>
          <w:rFonts w:ascii="Myriad Pro" w:hAnsi="Myriad Pro" w:cs="Times New Roman"/>
          <w:sz w:val="20"/>
          <w:szCs w:val="20"/>
        </w:rPr>
        <w:t xml:space="preserve"> jednotlivé komponenty stroje.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3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Exponáty do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ihlašuje vystavovatel,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spoluvystavovatel nebo výrobce.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4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4.1 </w:t>
      </w:r>
      <w:r w:rsidRPr="007F4000">
        <w:rPr>
          <w:rFonts w:ascii="Myriad Pro" w:hAnsi="Myriad Pro" w:cs="Times New Roman"/>
          <w:sz w:val="20"/>
          <w:szCs w:val="20"/>
        </w:rPr>
        <w:t>Hodnocení exponát</w:t>
      </w:r>
      <w:r w:rsidRPr="007F4000">
        <w:rPr>
          <w:rFonts w:ascii="Myriad Pro" w:hAnsi="Myriad Pro" w:cs="TimesNewRoman"/>
          <w:sz w:val="20"/>
          <w:szCs w:val="20"/>
        </w:rPr>
        <w:t xml:space="preserve">ů </w:t>
      </w:r>
      <w:r w:rsidRPr="007F4000">
        <w:rPr>
          <w:rFonts w:ascii="Myriad Pro" w:hAnsi="Myriad Pro" w:cs="Times New Roman"/>
          <w:sz w:val="20"/>
          <w:szCs w:val="20"/>
        </w:rPr>
        <w:t>provádí odborná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hodnotitelská komise.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4.2 </w:t>
      </w:r>
      <w:r w:rsidRPr="007F4000">
        <w:rPr>
          <w:rFonts w:ascii="Myriad Pro" w:hAnsi="Myriad Pro" w:cs="Times New Roman"/>
          <w:sz w:val="20"/>
          <w:szCs w:val="20"/>
        </w:rPr>
        <w:t>Hodnotitelská komise bude hodnotit exponáty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 xml:space="preserve">dvou základních </w:t>
      </w:r>
      <w:proofErr w:type="gramStart"/>
      <w:r w:rsidRPr="007F4000">
        <w:rPr>
          <w:rFonts w:ascii="Myriad Pro" w:hAnsi="Myriad Pro" w:cs="Times New Roman"/>
          <w:sz w:val="20"/>
          <w:szCs w:val="20"/>
        </w:rPr>
        <w:t>kolech</w:t>
      </w:r>
      <w:proofErr w:type="gramEnd"/>
      <w:r w:rsidRPr="007F4000">
        <w:rPr>
          <w:rFonts w:ascii="Myriad Pro" w:hAnsi="Myriad Pro" w:cs="Times New Roman"/>
          <w:sz w:val="20"/>
          <w:szCs w:val="20"/>
        </w:rPr>
        <w:t>: I. kolo - nominace (užší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výb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r z hodnocených exponát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), II. kolo -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vyhodnocení (finální výb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r z nominace).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4.3 </w:t>
      </w:r>
      <w:r w:rsidRPr="007F4000">
        <w:rPr>
          <w:rFonts w:ascii="Myriad Pro" w:hAnsi="Myriad Pro" w:cs="Times New Roman"/>
          <w:sz w:val="20"/>
          <w:szCs w:val="20"/>
        </w:rPr>
        <w:t>Hodnocení exponát</w:t>
      </w:r>
      <w:r w:rsidRPr="007F4000">
        <w:rPr>
          <w:rFonts w:ascii="Myriad Pro" w:hAnsi="Myriad Pro" w:cs="TimesNewRoman"/>
          <w:sz w:val="20"/>
          <w:szCs w:val="20"/>
        </w:rPr>
        <w:t xml:space="preserve">ů </w:t>
      </w:r>
      <w:r w:rsidRPr="007F4000">
        <w:rPr>
          <w:rFonts w:ascii="Myriad Pro" w:hAnsi="Myriad Pro" w:cs="Times New Roman"/>
          <w:sz w:val="20"/>
          <w:szCs w:val="20"/>
        </w:rPr>
        <w:t>bude probíhat po skon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ení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uzáv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rky na základ</w:t>
      </w:r>
      <w:r w:rsidRPr="007F4000">
        <w:rPr>
          <w:rFonts w:ascii="Myriad Pro" w:hAnsi="Myriad Pro" w:cs="TimesNewRoman"/>
          <w:sz w:val="20"/>
          <w:szCs w:val="20"/>
        </w:rPr>
        <w:t xml:space="preserve">ě </w:t>
      </w:r>
      <w:r w:rsidRPr="007F4000">
        <w:rPr>
          <w:rFonts w:ascii="Myriad Pro" w:hAnsi="Myriad Pro" w:cs="Times New Roman"/>
          <w:sz w:val="20"/>
          <w:szCs w:val="20"/>
        </w:rPr>
        <w:t>podklad</w:t>
      </w:r>
      <w:r w:rsidRPr="007F4000">
        <w:rPr>
          <w:rFonts w:ascii="Myriad Pro" w:hAnsi="Myriad Pro" w:cs="TimesNewRoman"/>
          <w:sz w:val="20"/>
          <w:szCs w:val="20"/>
        </w:rPr>
        <w:t xml:space="preserve">ů </w:t>
      </w:r>
      <w:r w:rsidRPr="007F4000">
        <w:rPr>
          <w:rFonts w:ascii="Myriad Pro" w:hAnsi="Myriad Pro" w:cs="Times New Roman"/>
          <w:sz w:val="20"/>
          <w:szCs w:val="20"/>
        </w:rPr>
        <w:t>dodaných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ihlašovatelem.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4.4 </w:t>
      </w:r>
      <w:r w:rsidRPr="007F4000">
        <w:rPr>
          <w:rFonts w:ascii="Myriad Pro" w:hAnsi="Myriad Pro" w:cs="Times New Roman"/>
          <w:sz w:val="20"/>
          <w:szCs w:val="20"/>
        </w:rPr>
        <w:t>Hodnotitelská komise má právo vyžádat si b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hem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posuzování od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ihlašovatele, pop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. vystavovatele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dopl</w:t>
      </w:r>
      <w:r w:rsidRPr="007F4000">
        <w:rPr>
          <w:rFonts w:ascii="Myriad Pro" w:hAnsi="Myriad Pro" w:cs="TimesNewRoman"/>
          <w:sz w:val="20"/>
          <w:szCs w:val="20"/>
        </w:rPr>
        <w:t>ň</w:t>
      </w:r>
      <w:r w:rsidRPr="007F4000">
        <w:rPr>
          <w:rFonts w:ascii="Myriad Pro" w:hAnsi="Myriad Pro" w:cs="Times New Roman"/>
          <w:sz w:val="20"/>
          <w:szCs w:val="20"/>
        </w:rPr>
        <w:t>ující informace o exponátu a využít k</w:t>
      </w:r>
      <w:r w:rsidR="00AE10DA" w:rsidRPr="007F4000">
        <w:rPr>
          <w:rFonts w:ascii="Myriad Pro" w:hAnsi="Myriad Pro" w:cs="Times New Roman"/>
          <w:sz w:val="20"/>
          <w:szCs w:val="20"/>
        </w:rPr>
        <w:t> </w:t>
      </w:r>
      <w:r w:rsidRPr="007F4000">
        <w:rPr>
          <w:rFonts w:ascii="Myriad Pro" w:hAnsi="Myriad Pro" w:cs="Times New Roman"/>
          <w:sz w:val="20"/>
          <w:szCs w:val="20"/>
        </w:rPr>
        <w:t>hodnocení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i informace získané z jiných zdroj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. Sama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itom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ur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uje závažnost jednotlivých dostupných informací.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5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5.1 </w:t>
      </w:r>
      <w:r w:rsidRPr="007F4000">
        <w:rPr>
          <w:rFonts w:ascii="Myriad Pro" w:hAnsi="Myriad Pro" w:cs="Times New Roman"/>
          <w:sz w:val="20"/>
          <w:szCs w:val="20"/>
        </w:rPr>
        <w:t>Základní podmínky za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azení do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5.1.1 </w:t>
      </w:r>
      <w:r w:rsidRPr="007F4000">
        <w:rPr>
          <w:rFonts w:ascii="Myriad Pro" w:hAnsi="Myriad Pro" w:cs="Times New Roman"/>
          <w:sz w:val="20"/>
          <w:szCs w:val="20"/>
        </w:rPr>
        <w:t xml:space="preserve">Podání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ádn</w:t>
      </w:r>
      <w:r w:rsidRPr="007F4000">
        <w:rPr>
          <w:rFonts w:ascii="Myriad Pro" w:hAnsi="Myriad Pro" w:cs="TimesNewRoman"/>
          <w:sz w:val="20"/>
          <w:szCs w:val="20"/>
        </w:rPr>
        <w:t xml:space="preserve">ě </w:t>
      </w:r>
      <w:r w:rsidRPr="007F4000">
        <w:rPr>
          <w:rFonts w:ascii="Myriad Pro" w:hAnsi="Myriad Pro" w:cs="Times New Roman"/>
          <w:sz w:val="20"/>
          <w:szCs w:val="20"/>
        </w:rPr>
        <w:t>vypln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né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ihlášky k datu</w:t>
      </w:r>
    </w:p>
    <w:p w:rsidR="000339EF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uzáv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 xml:space="preserve">rky, tj. do </w:t>
      </w:r>
      <w:r w:rsidR="00871D5B">
        <w:rPr>
          <w:rFonts w:ascii="Myriad Pro" w:hAnsi="Myriad Pro" w:cs="Times New Roman"/>
          <w:sz w:val="20"/>
          <w:szCs w:val="20"/>
        </w:rPr>
        <w:t>2</w:t>
      </w:r>
      <w:r w:rsidR="00301180">
        <w:rPr>
          <w:rFonts w:ascii="Myriad Pro" w:hAnsi="Myriad Pro" w:cs="Times New Roman"/>
          <w:sz w:val="20"/>
          <w:szCs w:val="20"/>
        </w:rPr>
        <w:t>3</w:t>
      </w:r>
      <w:r w:rsidRPr="007F4000">
        <w:rPr>
          <w:rFonts w:ascii="Myriad Pro" w:hAnsi="Myriad Pro" w:cs="Times New Roman"/>
          <w:sz w:val="20"/>
          <w:szCs w:val="20"/>
        </w:rPr>
        <w:t>. 2. 20</w:t>
      </w:r>
      <w:r w:rsidR="008A6B81">
        <w:rPr>
          <w:rFonts w:ascii="Myriad Pro" w:hAnsi="Myriad Pro" w:cs="Times New Roman"/>
          <w:sz w:val="20"/>
          <w:szCs w:val="20"/>
        </w:rPr>
        <w:t>20</w:t>
      </w:r>
      <w:r w:rsidRPr="007F4000">
        <w:rPr>
          <w:rFonts w:ascii="Myriad Pro" w:hAnsi="Myriad Pro" w:cs="Times New Roman"/>
          <w:sz w:val="20"/>
          <w:szCs w:val="20"/>
        </w:rPr>
        <w:t xml:space="preserve"> – po tomto termínu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nevzniká nárok na za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azení do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</w:t>
      </w:r>
    </w:p>
    <w:p w:rsidR="0060042F" w:rsidRPr="0060042F" w:rsidRDefault="0060042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sz w:val="20"/>
          <w:szCs w:val="20"/>
        </w:rPr>
      </w:pPr>
      <w:r w:rsidRPr="0060042F">
        <w:rPr>
          <w:rFonts w:ascii="Myriad Pro" w:hAnsi="Myriad Pro" w:cs="Times New Roman"/>
          <w:b/>
          <w:sz w:val="20"/>
          <w:szCs w:val="20"/>
        </w:rPr>
        <w:t>5.1.</w:t>
      </w:r>
      <w:r>
        <w:rPr>
          <w:rFonts w:ascii="Myriad Pro" w:hAnsi="Myriad Pro" w:cs="Times New Roman"/>
          <w:b/>
          <w:sz w:val="20"/>
          <w:szCs w:val="20"/>
        </w:rPr>
        <w:t>2</w:t>
      </w:r>
      <w:r w:rsidRPr="0060042F">
        <w:rPr>
          <w:rFonts w:ascii="Myriad Pro" w:hAnsi="Myriad Pro" w:cs="Times New Roman"/>
          <w:b/>
          <w:sz w:val="20"/>
          <w:szCs w:val="20"/>
        </w:rPr>
        <w:t xml:space="preserve"> </w:t>
      </w:r>
      <w:r w:rsidRPr="0060042F">
        <w:rPr>
          <w:rFonts w:ascii="Myriad Pro" w:hAnsi="Myriad Pro" w:cs="Times New Roman"/>
          <w:sz w:val="20"/>
          <w:szCs w:val="20"/>
        </w:rPr>
        <w:t>Uhrazení poplatku ve výši 500,- Kč bez DPH za každou přihlášku.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>5.1.</w:t>
      </w:r>
      <w:r w:rsidR="0060042F">
        <w:rPr>
          <w:rFonts w:ascii="Myriad Pro" w:hAnsi="Myriad Pro" w:cs="Times New Roman"/>
          <w:b/>
          <w:bCs/>
          <w:sz w:val="20"/>
          <w:szCs w:val="20"/>
        </w:rPr>
        <w:t>3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Dodání podklad</w:t>
      </w:r>
      <w:r w:rsidRPr="007F4000">
        <w:rPr>
          <w:rFonts w:ascii="Myriad Pro" w:hAnsi="Myriad Pro" w:cs="TimesNewRoman"/>
          <w:sz w:val="20"/>
          <w:szCs w:val="20"/>
        </w:rPr>
        <w:t xml:space="preserve">ů </w:t>
      </w:r>
      <w:r w:rsidRPr="007F4000">
        <w:rPr>
          <w:rFonts w:ascii="Myriad Pro" w:hAnsi="Myriad Pro" w:cs="Times New Roman"/>
          <w:sz w:val="20"/>
          <w:szCs w:val="20"/>
        </w:rPr>
        <w:t>k hodnocení: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>5.1.</w:t>
      </w:r>
      <w:r w:rsidR="0060042F">
        <w:rPr>
          <w:rFonts w:ascii="Myriad Pro" w:hAnsi="Myriad Pro" w:cs="Times New Roman"/>
          <w:b/>
          <w:bCs/>
          <w:sz w:val="20"/>
          <w:szCs w:val="20"/>
        </w:rPr>
        <w:t>3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.1 </w:t>
      </w:r>
      <w:r w:rsidRPr="007F4000">
        <w:rPr>
          <w:rFonts w:ascii="Myriad Pro" w:hAnsi="Myriad Pro" w:cs="Times New Roman"/>
          <w:sz w:val="20"/>
          <w:szCs w:val="20"/>
        </w:rPr>
        <w:t>Povinné podklady: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celková charakteristika, popis a vyobrazení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exponátu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základní technické parametry, funk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 vlastnosti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hodnocené komponenty stroje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další informace dle uvážení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ihlašovatele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5.2 </w:t>
      </w:r>
      <w:r w:rsidRPr="007F4000">
        <w:rPr>
          <w:rFonts w:ascii="Myriad Pro" w:hAnsi="Myriad Pro" w:cs="Times New Roman"/>
          <w:sz w:val="20"/>
          <w:szCs w:val="20"/>
        </w:rPr>
        <w:t>Pro propaga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 a prezenta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 ú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ely hodnocených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exponát</w:t>
      </w:r>
      <w:r w:rsidRPr="007F4000">
        <w:rPr>
          <w:rFonts w:ascii="Myriad Pro" w:hAnsi="Myriad Pro" w:cs="TimesNewRoman"/>
          <w:sz w:val="20"/>
          <w:szCs w:val="20"/>
        </w:rPr>
        <w:t xml:space="preserve">ů </w:t>
      </w:r>
      <w:r w:rsidRPr="007F4000">
        <w:rPr>
          <w:rFonts w:ascii="Myriad Pro" w:hAnsi="Myriad Pro" w:cs="Times New Roman"/>
          <w:sz w:val="20"/>
          <w:szCs w:val="20"/>
        </w:rPr>
        <w:t>požaduje vyhlašovatel dodání: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 xml:space="preserve">- krátké anotace v rozsahu max. 20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ádek textu,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charakterizující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žní exponát a komponentu stroje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- barevnou fotografii exponátu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lastRenderedPageBreak/>
        <w:t xml:space="preserve">5.3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ádn</w:t>
      </w:r>
      <w:r w:rsidRPr="007F4000">
        <w:rPr>
          <w:rFonts w:ascii="Myriad Pro" w:hAnsi="Myriad Pro" w:cs="TimesNewRoman"/>
          <w:sz w:val="20"/>
          <w:szCs w:val="20"/>
        </w:rPr>
        <w:t xml:space="preserve">ě </w:t>
      </w:r>
      <w:r w:rsidRPr="007F4000">
        <w:rPr>
          <w:rFonts w:ascii="Myriad Pro" w:hAnsi="Myriad Pro" w:cs="Times New Roman"/>
          <w:sz w:val="20"/>
          <w:szCs w:val="20"/>
        </w:rPr>
        <w:t>vypln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nou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ihlášku, podklady pro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hodnocení, anotaci a fotografii exponátu je nutno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dodat do data uzáv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 xml:space="preserve">rky, tj. do </w:t>
      </w:r>
      <w:r w:rsidR="00871D5B">
        <w:rPr>
          <w:rFonts w:ascii="Myriad Pro" w:hAnsi="Myriad Pro" w:cs="Times New Roman"/>
          <w:sz w:val="20"/>
          <w:szCs w:val="20"/>
        </w:rPr>
        <w:t>2</w:t>
      </w:r>
      <w:r w:rsidR="00301180">
        <w:rPr>
          <w:rFonts w:ascii="Myriad Pro" w:hAnsi="Myriad Pro" w:cs="Times New Roman"/>
          <w:sz w:val="20"/>
          <w:szCs w:val="20"/>
        </w:rPr>
        <w:t>3</w:t>
      </w:r>
      <w:r w:rsidRPr="007F4000">
        <w:rPr>
          <w:rFonts w:ascii="Myriad Pro" w:hAnsi="Myriad Pro" w:cs="Times New Roman"/>
          <w:sz w:val="20"/>
          <w:szCs w:val="20"/>
        </w:rPr>
        <w:t>. 2. 20</w:t>
      </w:r>
      <w:r w:rsidR="008A6B81">
        <w:rPr>
          <w:rFonts w:ascii="Myriad Pro" w:hAnsi="Myriad Pro" w:cs="Times New Roman"/>
          <w:sz w:val="20"/>
          <w:szCs w:val="20"/>
        </w:rPr>
        <w:t>20</w:t>
      </w:r>
      <w:r w:rsidRPr="007F4000">
        <w:rPr>
          <w:rFonts w:ascii="Myriad Pro" w:hAnsi="Myriad Pro" w:cs="Times New Roman"/>
          <w:sz w:val="20"/>
          <w:szCs w:val="20"/>
        </w:rPr>
        <w:t xml:space="preserve"> na adresu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organizátora: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Požadované dokumenty: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vypln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ná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ihláška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povinné podklady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podp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rné podklady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- anotace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edem nevyžádané podklady není vyhlašovatel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povinen vracet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ihlašovateli.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5.4 </w:t>
      </w: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ihlášku, písemné a obrazové informace lze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zaslat i v elektronické podob</w:t>
      </w:r>
      <w:r w:rsidRPr="007F4000">
        <w:rPr>
          <w:rFonts w:ascii="Myriad Pro" w:hAnsi="Myriad Pro" w:cs="TimesNewRoman"/>
          <w:sz w:val="20"/>
          <w:szCs w:val="20"/>
        </w:rPr>
        <w:t xml:space="preserve">ě </w:t>
      </w:r>
      <w:r w:rsidRPr="007F4000">
        <w:rPr>
          <w:rFonts w:ascii="Myriad Pro" w:hAnsi="Myriad Pro" w:cs="Times New Roman"/>
          <w:sz w:val="20"/>
          <w:szCs w:val="20"/>
        </w:rPr>
        <w:t>jako samostatné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ílohy.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6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Základní kritéria hodnocení: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6.1 </w:t>
      </w:r>
      <w:r w:rsidRPr="007F4000">
        <w:rPr>
          <w:rFonts w:ascii="Myriad Pro" w:hAnsi="Myriad Pro" w:cs="Times New Roman"/>
          <w:sz w:val="20"/>
          <w:szCs w:val="20"/>
        </w:rPr>
        <w:t>Novost výrobku, inovace, originalita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koncep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ního, konstruk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ního a funk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 xml:space="preserve">ního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eš</w:t>
      </w:r>
      <w:r w:rsidR="007F4000">
        <w:rPr>
          <w:rFonts w:ascii="Myriad Pro" w:hAnsi="Myriad Pro" w:cs="Times New Roman"/>
          <w:sz w:val="20"/>
          <w:szCs w:val="20"/>
        </w:rPr>
        <w:t>ení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New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6.2 </w:t>
      </w:r>
      <w:r w:rsidRPr="007F4000">
        <w:rPr>
          <w:rFonts w:ascii="Myriad Pro" w:hAnsi="Myriad Pro" w:cs="Times New Roman"/>
          <w:sz w:val="20"/>
          <w:szCs w:val="20"/>
        </w:rPr>
        <w:t>Technická a technologická úrove</w:t>
      </w:r>
      <w:r w:rsidRPr="007F4000">
        <w:rPr>
          <w:rFonts w:ascii="Myriad Pro" w:hAnsi="Myriad Pro" w:cs="TimesNewRoman"/>
          <w:sz w:val="20"/>
          <w:szCs w:val="20"/>
        </w:rPr>
        <w:t>ň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6.3 </w:t>
      </w:r>
      <w:r w:rsidRPr="007F4000">
        <w:rPr>
          <w:rFonts w:ascii="Myriad Pro" w:hAnsi="Myriad Pro" w:cs="Times New Roman"/>
          <w:sz w:val="20"/>
          <w:szCs w:val="20"/>
        </w:rPr>
        <w:t>Uživatelský komfort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6.4 </w:t>
      </w:r>
      <w:r w:rsidRPr="007F4000">
        <w:rPr>
          <w:rFonts w:ascii="Myriad Pro" w:hAnsi="Myriad Pro" w:cs="Times New Roman"/>
          <w:sz w:val="20"/>
          <w:szCs w:val="20"/>
        </w:rPr>
        <w:t>Výrobní provedení detail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, design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6.5 </w:t>
      </w:r>
      <w:r w:rsidRPr="007F4000">
        <w:rPr>
          <w:rFonts w:ascii="Myriad Pro" w:hAnsi="Myriad Pro" w:cs="Times New Roman"/>
          <w:sz w:val="20"/>
          <w:szCs w:val="20"/>
        </w:rPr>
        <w:t>Ekologické aspekty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7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ihlášený exponát nebude hodnocen v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ípad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: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7.1 </w:t>
      </w: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 nesplní základní podmínky za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azení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do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7.2 </w:t>
      </w:r>
      <w:r w:rsidRPr="007F4000">
        <w:rPr>
          <w:rFonts w:ascii="Myriad Pro" w:hAnsi="Myriad Pro" w:cs="Times New Roman"/>
          <w:sz w:val="20"/>
          <w:szCs w:val="20"/>
        </w:rPr>
        <w:t>na požádání hodnotitelské komise nebo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vyhlašovatele nepodá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ihlašovatel, pop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.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vystavovatel dopl</w:t>
      </w:r>
      <w:r w:rsidRPr="007F4000">
        <w:rPr>
          <w:rFonts w:ascii="Myriad Pro" w:hAnsi="Myriad Pro" w:cs="TimesNewRoman"/>
          <w:sz w:val="20"/>
          <w:szCs w:val="20"/>
        </w:rPr>
        <w:t>ň</w:t>
      </w:r>
      <w:r w:rsidRPr="007F4000">
        <w:rPr>
          <w:rFonts w:ascii="Myriad Pro" w:hAnsi="Myriad Pro" w:cs="Times New Roman"/>
          <w:sz w:val="20"/>
          <w:szCs w:val="20"/>
        </w:rPr>
        <w:t>ující informace o exponátu,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 xml:space="preserve">nezbytné pro 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ádné hodnocení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7.3 </w:t>
      </w:r>
      <w:r w:rsidRPr="007F4000">
        <w:rPr>
          <w:rFonts w:ascii="Myriad Pro" w:hAnsi="Myriad Pro" w:cs="Times New Roman"/>
          <w:sz w:val="20"/>
          <w:szCs w:val="20"/>
        </w:rPr>
        <w:t>vystavovatel odvolá svoji ú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ast na veletrhu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7.4 </w:t>
      </w:r>
      <w:r w:rsidRPr="007F4000">
        <w:rPr>
          <w:rFonts w:ascii="Myriad Pro" w:hAnsi="Myriad Pro" w:cs="Times New Roman"/>
          <w:sz w:val="20"/>
          <w:szCs w:val="20"/>
        </w:rPr>
        <w:t>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 exponát ze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 odvolá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7.5 </w:t>
      </w:r>
      <w:r w:rsidRPr="007F4000">
        <w:rPr>
          <w:rFonts w:ascii="Myriad Pro" w:hAnsi="Myriad Pro" w:cs="Times New Roman"/>
          <w:sz w:val="20"/>
          <w:szCs w:val="20"/>
        </w:rPr>
        <w:t>exponát nebude na veletrhu vystaven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8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8.1 </w:t>
      </w:r>
      <w:r w:rsidRPr="007F4000">
        <w:rPr>
          <w:rFonts w:ascii="Myriad Pro" w:hAnsi="Myriad Pro" w:cs="Times New Roman"/>
          <w:sz w:val="20"/>
          <w:szCs w:val="20"/>
        </w:rPr>
        <w:t>Hodnocené exponáty, výsledky 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 xml:space="preserve">(nominace a vyhodnocení) a seznam 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len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="00AE10DA" w:rsidRPr="007F4000">
        <w:rPr>
          <w:rFonts w:ascii="Myriad Pro" w:hAnsi="Myriad Pro" w:cs="TimesNew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hodnotitelské komise budou uve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ejn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ny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v Zem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d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 xml:space="preserve">lském </w:t>
      </w:r>
      <w:r w:rsidR="008A6B81">
        <w:rPr>
          <w:rFonts w:ascii="Myriad Pro" w:hAnsi="Myriad Pro" w:cs="Times New Roman"/>
          <w:sz w:val="20"/>
          <w:szCs w:val="20"/>
        </w:rPr>
        <w:t>zpravodaji v březnovém vydání</w:t>
      </w:r>
      <w:bookmarkStart w:id="0" w:name="_GoBack"/>
      <w:bookmarkEnd w:id="0"/>
      <w:r w:rsidRPr="007F4000">
        <w:rPr>
          <w:rFonts w:ascii="Myriad Pro" w:hAnsi="Myriad Pro" w:cs="Times New Roman"/>
          <w:sz w:val="20"/>
          <w:szCs w:val="20"/>
        </w:rPr>
        <w:t>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8.2 </w:t>
      </w:r>
      <w:r w:rsidRPr="007F4000">
        <w:rPr>
          <w:rFonts w:ascii="Myriad Pro" w:hAnsi="Myriad Pro" w:cs="Times New Roman"/>
          <w:sz w:val="20"/>
          <w:szCs w:val="20"/>
        </w:rPr>
        <w:t>Vyhodnocené exponáty budou ocen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ny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diplomem, který lze využít k další propagaci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ocen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ného exponátu.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sz w:val="20"/>
          <w:szCs w:val="20"/>
        </w:rPr>
      </w:pPr>
      <w:r w:rsidRPr="007F4000">
        <w:rPr>
          <w:rFonts w:ascii="Myriad Pro" w:hAnsi="Myriad Pro" w:cs="Times New Roman"/>
          <w:b/>
          <w:bCs/>
          <w:sz w:val="20"/>
          <w:szCs w:val="20"/>
        </w:rPr>
        <w:t xml:space="preserve">8.3 </w:t>
      </w:r>
      <w:r w:rsidRPr="007F4000">
        <w:rPr>
          <w:rFonts w:ascii="Myriad Pro" w:hAnsi="Myriad Pro" w:cs="Times New Roman"/>
          <w:sz w:val="20"/>
          <w:szCs w:val="20"/>
        </w:rPr>
        <w:t>Pr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b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h hodnotícího procesu je neve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ejný a proti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kone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nému rozhodnutí není odvolání. Vyhlašovatel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 není povinen zd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vod</w:t>
      </w:r>
      <w:r w:rsidRPr="007F4000">
        <w:rPr>
          <w:rFonts w:ascii="Myriad Pro" w:hAnsi="Myriad Pro" w:cs="TimesNewRoman"/>
          <w:sz w:val="20"/>
          <w:szCs w:val="20"/>
        </w:rPr>
        <w:t>ň</w:t>
      </w:r>
      <w:r w:rsidRPr="007F4000">
        <w:rPr>
          <w:rFonts w:ascii="Myriad Pro" w:hAnsi="Myriad Pro" w:cs="Times New Roman"/>
          <w:sz w:val="20"/>
          <w:szCs w:val="20"/>
        </w:rPr>
        <w:t>ovat rozhodnutí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komise.</w:t>
      </w:r>
    </w:p>
    <w:p w:rsidR="000339EF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 w:cs="Times New Roman"/>
          <w:b/>
          <w:bCs/>
          <w:sz w:val="20"/>
          <w:szCs w:val="20"/>
        </w:rPr>
      </w:pPr>
      <w:r w:rsidRPr="007F4000">
        <w:rPr>
          <w:rFonts w:ascii="Myriad Pro" w:hAnsi="Myriad Pro" w:cs="TimesNewRoman,Bold"/>
          <w:b/>
          <w:bCs/>
          <w:sz w:val="20"/>
          <w:szCs w:val="20"/>
        </w:rPr>
        <w:t>Č</w:t>
      </w:r>
      <w:r w:rsidRPr="007F4000">
        <w:rPr>
          <w:rFonts w:ascii="Myriad Pro" w:hAnsi="Myriad Pro" w:cs="Times New Roman"/>
          <w:b/>
          <w:bCs/>
          <w:sz w:val="20"/>
          <w:szCs w:val="20"/>
        </w:rPr>
        <w:t>LÁNEK 9</w:t>
      </w:r>
    </w:p>
    <w:p w:rsidR="00C00805" w:rsidRPr="007F4000" w:rsidRDefault="000339EF" w:rsidP="007F4000">
      <w:pPr>
        <w:autoSpaceDE w:val="0"/>
        <w:autoSpaceDN w:val="0"/>
        <w:adjustRightInd w:val="0"/>
        <w:spacing w:line="240" w:lineRule="auto"/>
        <w:jc w:val="both"/>
        <w:rPr>
          <w:rFonts w:ascii="Myriad Pro" w:hAnsi="Myriad Pro"/>
          <w:sz w:val="20"/>
          <w:szCs w:val="20"/>
        </w:rPr>
      </w:pPr>
      <w:r w:rsidRPr="007F4000">
        <w:rPr>
          <w:rFonts w:ascii="Myriad Pro" w:hAnsi="Myriad Pro" w:cs="Times New Roman"/>
          <w:sz w:val="20"/>
          <w:szCs w:val="20"/>
        </w:rPr>
        <w:t>Vyhlašovatel a organizátor si vyhrazuje právo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reagovat na technické a organiza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ní okolnosti, které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mohou vést ke zm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nám v termínech nebo pr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b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hu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sout</w:t>
      </w:r>
      <w:r w:rsidRPr="007F4000">
        <w:rPr>
          <w:rFonts w:ascii="Myriad Pro" w:hAnsi="Myriad Pro" w:cs="TimesNewRoman"/>
          <w:sz w:val="20"/>
          <w:szCs w:val="20"/>
        </w:rPr>
        <w:t>ě</w:t>
      </w:r>
      <w:r w:rsidRPr="007F4000">
        <w:rPr>
          <w:rFonts w:ascii="Myriad Pro" w:hAnsi="Myriad Pro" w:cs="Times New Roman"/>
          <w:sz w:val="20"/>
          <w:szCs w:val="20"/>
        </w:rPr>
        <w:t>že. Všem p</w:t>
      </w:r>
      <w:r w:rsidRPr="007F4000">
        <w:rPr>
          <w:rFonts w:ascii="Myriad Pro" w:hAnsi="Myriad Pro" w:cs="TimesNewRoman"/>
          <w:sz w:val="20"/>
          <w:szCs w:val="20"/>
        </w:rPr>
        <w:t>ř</w:t>
      </w:r>
      <w:r w:rsidRPr="007F4000">
        <w:rPr>
          <w:rFonts w:ascii="Myriad Pro" w:hAnsi="Myriad Pro" w:cs="Times New Roman"/>
          <w:sz w:val="20"/>
          <w:szCs w:val="20"/>
        </w:rPr>
        <w:t>ihlašovatel</w:t>
      </w:r>
      <w:r w:rsidRPr="007F4000">
        <w:rPr>
          <w:rFonts w:ascii="Myriad Pro" w:hAnsi="Myriad Pro" w:cs="TimesNewRoman"/>
          <w:sz w:val="20"/>
          <w:szCs w:val="20"/>
        </w:rPr>
        <w:t>ů</w:t>
      </w:r>
      <w:r w:rsidRPr="007F4000">
        <w:rPr>
          <w:rFonts w:ascii="Myriad Pro" w:hAnsi="Myriad Pro" w:cs="Times New Roman"/>
          <w:sz w:val="20"/>
          <w:szCs w:val="20"/>
        </w:rPr>
        <w:t>m garantuje v</w:t>
      </w:r>
      <w:r w:rsidRPr="007F4000">
        <w:rPr>
          <w:rFonts w:ascii="Myriad Pro" w:hAnsi="Myriad Pro" w:cs="TimesNewRoman"/>
          <w:sz w:val="20"/>
          <w:szCs w:val="20"/>
        </w:rPr>
        <w:t>č</w:t>
      </w:r>
      <w:r w:rsidRPr="007F4000">
        <w:rPr>
          <w:rFonts w:ascii="Myriad Pro" w:hAnsi="Myriad Pro" w:cs="Times New Roman"/>
          <w:sz w:val="20"/>
          <w:szCs w:val="20"/>
        </w:rPr>
        <w:t>asnou</w:t>
      </w:r>
      <w:r w:rsidR="00AE10DA" w:rsidRPr="007F4000">
        <w:rPr>
          <w:rFonts w:ascii="Myriad Pro" w:hAnsi="Myriad Pro" w:cs="Times New Roman"/>
          <w:sz w:val="20"/>
          <w:szCs w:val="20"/>
        </w:rPr>
        <w:t xml:space="preserve"> </w:t>
      </w:r>
      <w:r w:rsidRPr="007F4000">
        <w:rPr>
          <w:rFonts w:ascii="Myriad Pro" w:hAnsi="Myriad Pro" w:cs="Times New Roman"/>
          <w:sz w:val="20"/>
          <w:szCs w:val="20"/>
        </w:rPr>
        <w:t>informovanost.</w:t>
      </w:r>
    </w:p>
    <w:sectPr w:rsidR="00C00805" w:rsidRPr="007F4000" w:rsidSect="000339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F"/>
    <w:rsid w:val="0000093F"/>
    <w:rsid w:val="00000D43"/>
    <w:rsid w:val="000012C9"/>
    <w:rsid w:val="0000351B"/>
    <w:rsid w:val="00005122"/>
    <w:rsid w:val="000052EE"/>
    <w:rsid w:val="00005C43"/>
    <w:rsid w:val="000065E7"/>
    <w:rsid w:val="00006A65"/>
    <w:rsid w:val="00007206"/>
    <w:rsid w:val="000112A2"/>
    <w:rsid w:val="000118CF"/>
    <w:rsid w:val="00011A00"/>
    <w:rsid w:val="00012495"/>
    <w:rsid w:val="00012C79"/>
    <w:rsid w:val="0001434F"/>
    <w:rsid w:val="00016223"/>
    <w:rsid w:val="0001646F"/>
    <w:rsid w:val="000218C2"/>
    <w:rsid w:val="0002259F"/>
    <w:rsid w:val="00023B5A"/>
    <w:rsid w:val="000246A5"/>
    <w:rsid w:val="000265BF"/>
    <w:rsid w:val="000275D4"/>
    <w:rsid w:val="000305AB"/>
    <w:rsid w:val="00030E37"/>
    <w:rsid w:val="00031D43"/>
    <w:rsid w:val="00032F9D"/>
    <w:rsid w:val="000339EF"/>
    <w:rsid w:val="00035597"/>
    <w:rsid w:val="00036B42"/>
    <w:rsid w:val="00041EDA"/>
    <w:rsid w:val="0004271B"/>
    <w:rsid w:val="0004285E"/>
    <w:rsid w:val="000433FD"/>
    <w:rsid w:val="00044D88"/>
    <w:rsid w:val="00045CE2"/>
    <w:rsid w:val="00045E41"/>
    <w:rsid w:val="00047FBC"/>
    <w:rsid w:val="00051173"/>
    <w:rsid w:val="00051366"/>
    <w:rsid w:val="000513DD"/>
    <w:rsid w:val="000522B4"/>
    <w:rsid w:val="00056005"/>
    <w:rsid w:val="00056F39"/>
    <w:rsid w:val="0005789E"/>
    <w:rsid w:val="00057C43"/>
    <w:rsid w:val="0006017B"/>
    <w:rsid w:val="00060338"/>
    <w:rsid w:val="00061620"/>
    <w:rsid w:val="00062A26"/>
    <w:rsid w:val="00062F18"/>
    <w:rsid w:val="000635CB"/>
    <w:rsid w:val="00065E19"/>
    <w:rsid w:val="000664A1"/>
    <w:rsid w:val="00066953"/>
    <w:rsid w:val="00066A0A"/>
    <w:rsid w:val="00066DA9"/>
    <w:rsid w:val="00066F31"/>
    <w:rsid w:val="000711FF"/>
    <w:rsid w:val="000713F6"/>
    <w:rsid w:val="0007294B"/>
    <w:rsid w:val="00074E18"/>
    <w:rsid w:val="00075C8E"/>
    <w:rsid w:val="00075FA7"/>
    <w:rsid w:val="0007603D"/>
    <w:rsid w:val="0008047E"/>
    <w:rsid w:val="0008062C"/>
    <w:rsid w:val="00080F57"/>
    <w:rsid w:val="00082522"/>
    <w:rsid w:val="00082C4F"/>
    <w:rsid w:val="00083926"/>
    <w:rsid w:val="00084A34"/>
    <w:rsid w:val="000852B3"/>
    <w:rsid w:val="00085926"/>
    <w:rsid w:val="00085D1B"/>
    <w:rsid w:val="00085DBC"/>
    <w:rsid w:val="00086117"/>
    <w:rsid w:val="00086B7A"/>
    <w:rsid w:val="00087278"/>
    <w:rsid w:val="000903D6"/>
    <w:rsid w:val="000908B5"/>
    <w:rsid w:val="00091430"/>
    <w:rsid w:val="00091F29"/>
    <w:rsid w:val="00092C01"/>
    <w:rsid w:val="00092CA4"/>
    <w:rsid w:val="0009317A"/>
    <w:rsid w:val="000941AE"/>
    <w:rsid w:val="00094216"/>
    <w:rsid w:val="00096625"/>
    <w:rsid w:val="00097BC1"/>
    <w:rsid w:val="000A01A1"/>
    <w:rsid w:val="000A0B15"/>
    <w:rsid w:val="000A1F1D"/>
    <w:rsid w:val="000A4460"/>
    <w:rsid w:val="000A4D40"/>
    <w:rsid w:val="000A557C"/>
    <w:rsid w:val="000A5893"/>
    <w:rsid w:val="000A5A68"/>
    <w:rsid w:val="000A7FF4"/>
    <w:rsid w:val="000B0EB3"/>
    <w:rsid w:val="000B1B1F"/>
    <w:rsid w:val="000B1FCB"/>
    <w:rsid w:val="000B2F70"/>
    <w:rsid w:val="000B33B6"/>
    <w:rsid w:val="000B3488"/>
    <w:rsid w:val="000B6770"/>
    <w:rsid w:val="000B6E4F"/>
    <w:rsid w:val="000B7090"/>
    <w:rsid w:val="000C0436"/>
    <w:rsid w:val="000C09E7"/>
    <w:rsid w:val="000C1048"/>
    <w:rsid w:val="000C25A7"/>
    <w:rsid w:val="000C2624"/>
    <w:rsid w:val="000C2E76"/>
    <w:rsid w:val="000C3271"/>
    <w:rsid w:val="000C46EE"/>
    <w:rsid w:val="000C5B0C"/>
    <w:rsid w:val="000C5E0A"/>
    <w:rsid w:val="000C6A3B"/>
    <w:rsid w:val="000C70FA"/>
    <w:rsid w:val="000C765E"/>
    <w:rsid w:val="000D049B"/>
    <w:rsid w:val="000D062C"/>
    <w:rsid w:val="000D25B9"/>
    <w:rsid w:val="000D2715"/>
    <w:rsid w:val="000D2AB8"/>
    <w:rsid w:val="000D584F"/>
    <w:rsid w:val="000D5C80"/>
    <w:rsid w:val="000D6AA3"/>
    <w:rsid w:val="000D6EBA"/>
    <w:rsid w:val="000D77BB"/>
    <w:rsid w:val="000E1864"/>
    <w:rsid w:val="000E24A8"/>
    <w:rsid w:val="000E27EA"/>
    <w:rsid w:val="000E3450"/>
    <w:rsid w:val="000E3743"/>
    <w:rsid w:val="000E376E"/>
    <w:rsid w:val="000E3BDC"/>
    <w:rsid w:val="000E3C66"/>
    <w:rsid w:val="000E3E20"/>
    <w:rsid w:val="000E47A3"/>
    <w:rsid w:val="000E6252"/>
    <w:rsid w:val="000E73DD"/>
    <w:rsid w:val="000F0CB4"/>
    <w:rsid w:val="000F15AB"/>
    <w:rsid w:val="000F2B18"/>
    <w:rsid w:val="000F3ED8"/>
    <w:rsid w:val="000F4269"/>
    <w:rsid w:val="000F571A"/>
    <w:rsid w:val="000F758D"/>
    <w:rsid w:val="000F79A6"/>
    <w:rsid w:val="0010148C"/>
    <w:rsid w:val="0010236F"/>
    <w:rsid w:val="001023B5"/>
    <w:rsid w:val="0010294E"/>
    <w:rsid w:val="00102970"/>
    <w:rsid w:val="0010385D"/>
    <w:rsid w:val="001044BE"/>
    <w:rsid w:val="00104DE8"/>
    <w:rsid w:val="00104E39"/>
    <w:rsid w:val="0010525D"/>
    <w:rsid w:val="00106B25"/>
    <w:rsid w:val="00107510"/>
    <w:rsid w:val="00107E2B"/>
    <w:rsid w:val="00107FF9"/>
    <w:rsid w:val="00110811"/>
    <w:rsid w:val="00111915"/>
    <w:rsid w:val="00112C23"/>
    <w:rsid w:val="001133C2"/>
    <w:rsid w:val="00113818"/>
    <w:rsid w:val="00113A1C"/>
    <w:rsid w:val="0011458B"/>
    <w:rsid w:val="00114B2F"/>
    <w:rsid w:val="0011530F"/>
    <w:rsid w:val="001157AA"/>
    <w:rsid w:val="0011613D"/>
    <w:rsid w:val="00117B55"/>
    <w:rsid w:val="001200EC"/>
    <w:rsid w:val="00122C71"/>
    <w:rsid w:val="001232D1"/>
    <w:rsid w:val="00124338"/>
    <w:rsid w:val="001257D2"/>
    <w:rsid w:val="001262A7"/>
    <w:rsid w:val="0012634A"/>
    <w:rsid w:val="00126767"/>
    <w:rsid w:val="001271C9"/>
    <w:rsid w:val="00130799"/>
    <w:rsid w:val="001313A0"/>
    <w:rsid w:val="0013169E"/>
    <w:rsid w:val="00131A26"/>
    <w:rsid w:val="00131EA5"/>
    <w:rsid w:val="00132107"/>
    <w:rsid w:val="00132CD1"/>
    <w:rsid w:val="0013528B"/>
    <w:rsid w:val="00135E0E"/>
    <w:rsid w:val="00136A6E"/>
    <w:rsid w:val="00136F91"/>
    <w:rsid w:val="00137D28"/>
    <w:rsid w:val="00140139"/>
    <w:rsid w:val="001406A3"/>
    <w:rsid w:val="00140AA5"/>
    <w:rsid w:val="00140D79"/>
    <w:rsid w:val="001415A4"/>
    <w:rsid w:val="00141B1A"/>
    <w:rsid w:val="00143F20"/>
    <w:rsid w:val="00145657"/>
    <w:rsid w:val="00146A98"/>
    <w:rsid w:val="001472CD"/>
    <w:rsid w:val="00150922"/>
    <w:rsid w:val="00150DDC"/>
    <w:rsid w:val="001511E5"/>
    <w:rsid w:val="00151E5E"/>
    <w:rsid w:val="001520BE"/>
    <w:rsid w:val="00153A7E"/>
    <w:rsid w:val="00154544"/>
    <w:rsid w:val="001546A3"/>
    <w:rsid w:val="0015720A"/>
    <w:rsid w:val="001607F0"/>
    <w:rsid w:val="001609E8"/>
    <w:rsid w:val="00160C4C"/>
    <w:rsid w:val="00161323"/>
    <w:rsid w:val="0016184D"/>
    <w:rsid w:val="00161D63"/>
    <w:rsid w:val="00162888"/>
    <w:rsid w:val="00163031"/>
    <w:rsid w:val="00163288"/>
    <w:rsid w:val="00164066"/>
    <w:rsid w:val="001640AC"/>
    <w:rsid w:val="00166256"/>
    <w:rsid w:val="00166AF4"/>
    <w:rsid w:val="00170294"/>
    <w:rsid w:val="00170F7E"/>
    <w:rsid w:val="001723A2"/>
    <w:rsid w:val="001723BC"/>
    <w:rsid w:val="00172B15"/>
    <w:rsid w:val="00172C62"/>
    <w:rsid w:val="00172C7E"/>
    <w:rsid w:val="00173038"/>
    <w:rsid w:val="00173330"/>
    <w:rsid w:val="00173528"/>
    <w:rsid w:val="001745F6"/>
    <w:rsid w:val="00175392"/>
    <w:rsid w:val="00176B37"/>
    <w:rsid w:val="00177491"/>
    <w:rsid w:val="00177E6F"/>
    <w:rsid w:val="00181550"/>
    <w:rsid w:val="00181829"/>
    <w:rsid w:val="001822FF"/>
    <w:rsid w:val="00182577"/>
    <w:rsid w:val="00182B54"/>
    <w:rsid w:val="00182C3F"/>
    <w:rsid w:val="00182FEF"/>
    <w:rsid w:val="0018347B"/>
    <w:rsid w:val="001836DB"/>
    <w:rsid w:val="00183CB4"/>
    <w:rsid w:val="001847D9"/>
    <w:rsid w:val="001848A6"/>
    <w:rsid w:val="00186FFA"/>
    <w:rsid w:val="00187171"/>
    <w:rsid w:val="00187D47"/>
    <w:rsid w:val="001925B2"/>
    <w:rsid w:val="0019494A"/>
    <w:rsid w:val="00194F75"/>
    <w:rsid w:val="001957FE"/>
    <w:rsid w:val="00195913"/>
    <w:rsid w:val="0019620C"/>
    <w:rsid w:val="00197312"/>
    <w:rsid w:val="00197FC8"/>
    <w:rsid w:val="001A0509"/>
    <w:rsid w:val="001A0C05"/>
    <w:rsid w:val="001A32A0"/>
    <w:rsid w:val="001A3869"/>
    <w:rsid w:val="001A4BDC"/>
    <w:rsid w:val="001A5021"/>
    <w:rsid w:val="001A53F2"/>
    <w:rsid w:val="001A5D8D"/>
    <w:rsid w:val="001A6FD3"/>
    <w:rsid w:val="001A7E0E"/>
    <w:rsid w:val="001A7EB9"/>
    <w:rsid w:val="001B0814"/>
    <w:rsid w:val="001B13B9"/>
    <w:rsid w:val="001B15F5"/>
    <w:rsid w:val="001B3E43"/>
    <w:rsid w:val="001B3F2F"/>
    <w:rsid w:val="001B61C0"/>
    <w:rsid w:val="001B7D33"/>
    <w:rsid w:val="001C0B42"/>
    <w:rsid w:val="001C231B"/>
    <w:rsid w:val="001C2CD6"/>
    <w:rsid w:val="001C33DB"/>
    <w:rsid w:val="001C53F2"/>
    <w:rsid w:val="001C6B9A"/>
    <w:rsid w:val="001D0764"/>
    <w:rsid w:val="001D0B65"/>
    <w:rsid w:val="001D0E2E"/>
    <w:rsid w:val="001D2EEE"/>
    <w:rsid w:val="001D2FDB"/>
    <w:rsid w:val="001D3D4A"/>
    <w:rsid w:val="001D4A29"/>
    <w:rsid w:val="001D5124"/>
    <w:rsid w:val="001D51F3"/>
    <w:rsid w:val="001D7806"/>
    <w:rsid w:val="001E04D0"/>
    <w:rsid w:val="001E0D23"/>
    <w:rsid w:val="001E18E1"/>
    <w:rsid w:val="001E1C22"/>
    <w:rsid w:val="001E239C"/>
    <w:rsid w:val="001E288C"/>
    <w:rsid w:val="001E2AED"/>
    <w:rsid w:val="001E304C"/>
    <w:rsid w:val="001E3F18"/>
    <w:rsid w:val="001E401B"/>
    <w:rsid w:val="001E4967"/>
    <w:rsid w:val="001E4F84"/>
    <w:rsid w:val="001E6EEC"/>
    <w:rsid w:val="001E79A5"/>
    <w:rsid w:val="001F0635"/>
    <w:rsid w:val="001F165C"/>
    <w:rsid w:val="001F39BA"/>
    <w:rsid w:val="001F4590"/>
    <w:rsid w:val="001F484D"/>
    <w:rsid w:val="001F5D7E"/>
    <w:rsid w:val="001F6482"/>
    <w:rsid w:val="001F66E2"/>
    <w:rsid w:val="001F6AF6"/>
    <w:rsid w:val="001F70DF"/>
    <w:rsid w:val="001F7A13"/>
    <w:rsid w:val="00200293"/>
    <w:rsid w:val="0020107E"/>
    <w:rsid w:val="00201E6D"/>
    <w:rsid w:val="0020435E"/>
    <w:rsid w:val="00204C1C"/>
    <w:rsid w:val="00205562"/>
    <w:rsid w:val="00206325"/>
    <w:rsid w:val="00206607"/>
    <w:rsid w:val="00206AC2"/>
    <w:rsid w:val="00206D0E"/>
    <w:rsid w:val="00207DBC"/>
    <w:rsid w:val="002147D8"/>
    <w:rsid w:val="0021746C"/>
    <w:rsid w:val="00217E08"/>
    <w:rsid w:val="002212EA"/>
    <w:rsid w:val="0022193B"/>
    <w:rsid w:val="00221AA1"/>
    <w:rsid w:val="00221C87"/>
    <w:rsid w:val="00225270"/>
    <w:rsid w:val="002258E1"/>
    <w:rsid w:val="0022650D"/>
    <w:rsid w:val="00227002"/>
    <w:rsid w:val="0022733D"/>
    <w:rsid w:val="002278B3"/>
    <w:rsid w:val="002307B8"/>
    <w:rsid w:val="00230B5C"/>
    <w:rsid w:val="0023395C"/>
    <w:rsid w:val="00233F32"/>
    <w:rsid w:val="00234A10"/>
    <w:rsid w:val="00234E9E"/>
    <w:rsid w:val="0023527C"/>
    <w:rsid w:val="00236689"/>
    <w:rsid w:val="0023730C"/>
    <w:rsid w:val="00237DAD"/>
    <w:rsid w:val="002403BA"/>
    <w:rsid w:val="002404A5"/>
    <w:rsid w:val="002406A1"/>
    <w:rsid w:val="00240C16"/>
    <w:rsid w:val="002426AD"/>
    <w:rsid w:val="00242B4E"/>
    <w:rsid w:val="00242DA2"/>
    <w:rsid w:val="0024476F"/>
    <w:rsid w:val="00246F29"/>
    <w:rsid w:val="00247DB2"/>
    <w:rsid w:val="00250370"/>
    <w:rsid w:val="00251612"/>
    <w:rsid w:val="002552EE"/>
    <w:rsid w:val="00255AA2"/>
    <w:rsid w:val="00255BAC"/>
    <w:rsid w:val="002567FC"/>
    <w:rsid w:val="00256AF2"/>
    <w:rsid w:val="0026014E"/>
    <w:rsid w:val="00260896"/>
    <w:rsid w:val="00260FEC"/>
    <w:rsid w:val="00262BC0"/>
    <w:rsid w:val="00262C73"/>
    <w:rsid w:val="00263755"/>
    <w:rsid w:val="00263FE2"/>
    <w:rsid w:val="0026479D"/>
    <w:rsid w:val="00264F87"/>
    <w:rsid w:val="00267354"/>
    <w:rsid w:val="0026757A"/>
    <w:rsid w:val="00270345"/>
    <w:rsid w:val="00270FC8"/>
    <w:rsid w:val="00271196"/>
    <w:rsid w:val="002733FC"/>
    <w:rsid w:val="0027398D"/>
    <w:rsid w:val="00274D4A"/>
    <w:rsid w:val="00274DEF"/>
    <w:rsid w:val="0027528A"/>
    <w:rsid w:val="002758A5"/>
    <w:rsid w:val="002760B2"/>
    <w:rsid w:val="00277B2E"/>
    <w:rsid w:val="00277E8E"/>
    <w:rsid w:val="002818E3"/>
    <w:rsid w:val="00281B85"/>
    <w:rsid w:val="00281DDF"/>
    <w:rsid w:val="002822F6"/>
    <w:rsid w:val="00282EB6"/>
    <w:rsid w:val="002838AE"/>
    <w:rsid w:val="0028495E"/>
    <w:rsid w:val="00284C1A"/>
    <w:rsid w:val="002853D8"/>
    <w:rsid w:val="00285497"/>
    <w:rsid w:val="00290F3F"/>
    <w:rsid w:val="00292FAD"/>
    <w:rsid w:val="002955EE"/>
    <w:rsid w:val="00296313"/>
    <w:rsid w:val="002963D9"/>
    <w:rsid w:val="0029666B"/>
    <w:rsid w:val="002976D1"/>
    <w:rsid w:val="002A0741"/>
    <w:rsid w:val="002A0C29"/>
    <w:rsid w:val="002A12D4"/>
    <w:rsid w:val="002A1BC8"/>
    <w:rsid w:val="002A1CE1"/>
    <w:rsid w:val="002A27FE"/>
    <w:rsid w:val="002A2872"/>
    <w:rsid w:val="002A3F56"/>
    <w:rsid w:val="002A4CB0"/>
    <w:rsid w:val="002A4DD8"/>
    <w:rsid w:val="002A7B3E"/>
    <w:rsid w:val="002B0936"/>
    <w:rsid w:val="002B1B47"/>
    <w:rsid w:val="002B1C79"/>
    <w:rsid w:val="002B25BE"/>
    <w:rsid w:val="002B285B"/>
    <w:rsid w:val="002B2EDF"/>
    <w:rsid w:val="002B3B43"/>
    <w:rsid w:val="002B3BAA"/>
    <w:rsid w:val="002B4C77"/>
    <w:rsid w:val="002C2552"/>
    <w:rsid w:val="002C271A"/>
    <w:rsid w:val="002C2ED5"/>
    <w:rsid w:val="002C3D66"/>
    <w:rsid w:val="002C4EF2"/>
    <w:rsid w:val="002C5891"/>
    <w:rsid w:val="002C7CCA"/>
    <w:rsid w:val="002D088E"/>
    <w:rsid w:val="002D1B09"/>
    <w:rsid w:val="002D22D7"/>
    <w:rsid w:val="002D2950"/>
    <w:rsid w:val="002D3490"/>
    <w:rsid w:val="002D3B38"/>
    <w:rsid w:val="002D3B54"/>
    <w:rsid w:val="002D3D99"/>
    <w:rsid w:val="002D40EC"/>
    <w:rsid w:val="002D4CA6"/>
    <w:rsid w:val="002D5200"/>
    <w:rsid w:val="002D5FED"/>
    <w:rsid w:val="002D64C5"/>
    <w:rsid w:val="002D6D01"/>
    <w:rsid w:val="002D76AA"/>
    <w:rsid w:val="002E0F94"/>
    <w:rsid w:val="002E16B6"/>
    <w:rsid w:val="002E1C13"/>
    <w:rsid w:val="002E26ED"/>
    <w:rsid w:val="002E2EB3"/>
    <w:rsid w:val="002E4C57"/>
    <w:rsid w:val="002E57F7"/>
    <w:rsid w:val="002E6271"/>
    <w:rsid w:val="002E6672"/>
    <w:rsid w:val="002F013C"/>
    <w:rsid w:val="002F0985"/>
    <w:rsid w:val="002F1AF1"/>
    <w:rsid w:val="002F2424"/>
    <w:rsid w:val="002F2D4F"/>
    <w:rsid w:val="002F31D6"/>
    <w:rsid w:val="002F3530"/>
    <w:rsid w:val="002F41BD"/>
    <w:rsid w:val="002F58C8"/>
    <w:rsid w:val="002F6E9F"/>
    <w:rsid w:val="002F71AC"/>
    <w:rsid w:val="002F73C6"/>
    <w:rsid w:val="003001D0"/>
    <w:rsid w:val="003002AD"/>
    <w:rsid w:val="003007E7"/>
    <w:rsid w:val="00301180"/>
    <w:rsid w:val="003038C5"/>
    <w:rsid w:val="00303E7C"/>
    <w:rsid w:val="003042B5"/>
    <w:rsid w:val="00304F2D"/>
    <w:rsid w:val="003054F3"/>
    <w:rsid w:val="0030553E"/>
    <w:rsid w:val="00305D69"/>
    <w:rsid w:val="00307EDF"/>
    <w:rsid w:val="0031093D"/>
    <w:rsid w:val="00312B1D"/>
    <w:rsid w:val="00315077"/>
    <w:rsid w:val="003170BB"/>
    <w:rsid w:val="00317EB5"/>
    <w:rsid w:val="00323F3E"/>
    <w:rsid w:val="003248EF"/>
    <w:rsid w:val="00324DEF"/>
    <w:rsid w:val="00326CA6"/>
    <w:rsid w:val="003274D9"/>
    <w:rsid w:val="003329FD"/>
    <w:rsid w:val="00332D21"/>
    <w:rsid w:val="00333A56"/>
    <w:rsid w:val="003347E1"/>
    <w:rsid w:val="00335C97"/>
    <w:rsid w:val="00335E81"/>
    <w:rsid w:val="0034169F"/>
    <w:rsid w:val="003423DB"/>
    <w:rsid w:val="00342D01"/>
    <w:rsid w:val="00344AE4"/>
    <w:rsid w:val="003452C2"/>
    <w:rsid w:val="00345531"/>
    <w:rsid w:val="00346DEF"/>
    <w:rsid w:val="00346FEA"/>
    <w:rsid w:val="00347590"/>
    <w:rsid w:val="0035024D"/>
    <w:rsid w:val="00350316"/>
    <w:rsid w:val="00351170"/>
    <w:rsid w:val="00351650"/>
    <w:rsid w:val="00351A78"/>
    <w:rsid w:val="00352700"/>
    <w:rsid w:val="00352B6C"/>
    <w:rsid w:val="00353AC6"/>
    <w:rsid w:val="00353B83"/>
    <w:rsid w:val="00353D0D"/>
    <w:rsid w:val="00353DB6"/>
    <w:rsid w:val="00353E58"/>
    <w:rsid w:val="00355682"/>
    <w:rsid w:val="00355757"/>
    <w:rsid w:val="00355FB0"/>
    <w:rsid w:val="00356134"/>
    <w:rsid w:val="0035765E"/>
    <w:rsid w:val="003578B3"/>
    <w:rsid w:val="003619F3"/>
    <w:rsid w:val="00362749"/>
    <w:rsid w:val="00364A43"/>
    <w:rsid w:val="00371648"/>
    <w:rsid w:val="00371F16"/>
    <w:rsid w:val="00372867"/>
    <w:rsid w:val="00372961"/>
    <w:rsid w:val="00373BD1"/>
    <w:rsid w:val="003740B1"/>
    <w:rsid w:val="003744AE"/>
    <w:rsid w:val="003754AB"/>
    <w:rsid w:val="0037600F"/>
    <w:rsid w:val="00376708"/>
    <w:rsid w:val="0037727D"/>
    <w:rsid w:val="003772AB"/>
    <w:rsid w:val="0037730F"/>
    <w:rsid w:val="0038015B"/>
    <w:rsid w:val="00380359"/>
    <w:rsid w:val="0038105C"/>
    <w:rsid w:val="0038224B"/>
    <w:rsid w:val="0038343C"/>
    <w:rsid w:val="00383C23"/>
    <w:rsid w:val="00384E7F"/>
    <w:rsid w:val="003852EC"/>
    <w:rsid w:val="00385717"/>
    <w:rsid w:val="00386642"/>
    <w:rsid w:val="003870FA"/>
    <w:rsid w:val="00387CAE"/>
    <w:rsid w:val="003906F0"/>
    <w:rsid w:val="003908D4"/>
    <w:rsid w:val="00390F0B"/>
    <w:rsid w:val="003914FE"/>
    <w:rsid w:val="0039201D"/>
    <w:rsid w:val="0039208E"/>
    <w:rsid w:val="00393059"/>
    <w:rsid w:val="00393B30"/>
    <w:rsid w:val="0039579C"/>
    <w:rsid w:val="00396019"/>
    <w:rsid w:val="003962AE"/>
    <w:rsid w:val="00397C65"/>
    <w:rsid w:val="00397DE5"/>
    <w:rsid w:val="003A0224"/>
    <w:rsid w:val="003A0615"/>
    <w:rsid w:val="003A0630"/>
    <w:rsid w:val="003A0E99"/>
    <w:rsid w:val="003A0F62"/>
    <w:rsid w:val="003A142F"/>
    <w:rsid w:val="003A250B"/>
    <w:rsid w:val="003A3839"/>
    <w:rsid w:val="003A3F13"/>
    <w:rsid w:val="003A5289"/>
    <w:rsid w:val="003A53D2"/>
    <w:rsid w:val="003A784C"/>
    <w:rsid w:val="003A78F3"/>
    <w:rsid w:val="003B01A5"/>
    <w:rsid w:val="003B12EF"/>
    <w:rsid w:val="003B292D"/>
    <w:rsid w:val="003B300C"/>
    <w:rsid w:val="003B341C"/>
    <w:rsid w:val="003B40D7"/>
    <w:rsid w:val="003B739B"/>
    <w:rsid w:val="003C08A4"/>
    <w:rsid w:val="003C0D4D"/>
    <w:rsid w:val="003C1F31"/>
    <w:rsid w:val="003C285F"/>
    <w:rsid w:val="003C2A27"/>
    <w:rsid w:val="003C385D"/>
    <w:rsid w:val="003C68D5"/>
    <w:rsid w:val="003D082F"/>
    <w:rsid w:val="003D08F0"/>
    <w:rsid w:val="003D0B36"/>
    <w:rsid w:val="003D0C24"/>
    <w:rsid w:val="003D14F2"/>
    <w:rsid w:val="003D2139"/>
    <w:rsid w:val="003D3CFB"/>
    <w:rsid w:val="003D48EE"/>
    <w:rsid w:val="003D5987"/>
    <w:rsid w:val="003D7099"/>
    <w:rsid w:val="003D7890"/>
    <w:rsid w:val="003D7FC1"/>
    <w:rsid w:val="003E19B9"/>
    <w:rsid w:val="003E2654"/>
    <w:rsid w:val="003E28D0"/>
    <w:rsid w:val="003E3DF1"/>
    <w:rsid w:val="003E480D"/>
    <w:rsid w:val="003E4834"/>
    <w:rsid w:val="003E48A3"/>
    <w:rsid w:val="003E4A0B"/>
    <w:rsid w:val="003E4E89"/>
    <w:rsid w:val="003E6253"/>
    <w:rsid w:val="003E6AAF"/>
    <w:rsid w:val="003E7226"/>
    <w:rsid w:val="003F0488"/>
    <w:rsid w:val="003F0520"/>
    <w:rsid w:val="003F0DE8"/>
    <w:rsid w:val="003F0E46"/>
    <w:rsid w:val="003F0F8A"/>
    <w:rsid w:val="003F2752"/>
    <w:rsid w:val="003F2C8E"/>
    <w:rsid w:val="003F2CD6"/>
    <w:rsid w:val="003F33D6"/>
    <w:rsid w:val="003F5152"/>
    <w:rsid w:val="003F7482"/>
    <w:rsid w:val="00400500"/>
    <w:rsid w:val="00400B31"/>
    <w:rsid w:val="00403300"/>
    <w:rsid w:val="00403FB8"/>
    <w:rsid w:val="00404121"/>
    <w:rsid w:val="004059E6"/>
    <w:rsid w:val="00410771"/>
    <w:rsid w:val="0041281E"/>
    <w:rsid w:val="00412DEC"/>
    <w:rsid w:val="00414220"/>
    <w:rsid w:val="0041468C"/>
    <w:rsid w:val="00415469"/>
    <w:rsid w:val="0041723C"/>
    <w:rsid w:val="00417412"/>
    <w:rsid w:val="0041768E"/>
    <w:rsid w:val="00417ADF"/>
    <w:rsid w:val="00417DEC"/>
    <w:rsid w:val="00417E8D"/>
    <w:rsid w:val="00421013"/>
    <w:rsid w:val="0042257F"/>
    <w:rsid w:val="004232F9"/>
    <w:rsid w:val="00423753"/>
    <w:rsid w:val="004257D9"/>
    <w:rsid w:val="00425869"/>
    <w:rsid w:val="004270AF"/>
    <w:rsid w:val="0042783F"/>
    <w:rsid w:val="00430164"/>
    <w:rsid w:val="00430849"/>
    <w:rsid w:val="00431F23"/>
    <w:rsid w:val="00432E6F"/>
    <w:rsid w:val="004345F4"/>
    <w:rsid w:val="00434942"/>
    <w:rsid w:val="00434E43"/>
    <w:rsid w:val="004358DE"/>
    <w:rsid w:val="00435A7D"/>
    <w:rsid w:val="00436FF9"/>
    <w:rsid w:val="00440A42"/>
    <w:rsid w:val="00440EFB"/>
    <w:rsid w:val="00441006"/>
    <w:rsid w:val="004415DE"/>
    <w:rsid w:val="00441B1B"/>
    <w:rsid w:val="004422E5"/>
    <w:rsid w:val="00442392"/>
    <w:rsid w:val="004441F5"/>
    <w:rsid w:val="0044470B"/>
    <w:rsid w:val="00445F11"/>
    <w:rsid w:val="00446981"/>
    <w:rsid w:val="00452529"/>
    <w:rsid w:val="00453477"/>
    <w:rsid w:val="00453BB5"/>
    <w:rsid w:val="00456947"/>
    <w:rsid w:val="00461950"/>
    <w:rsid w:val="00462268"/>
    <w:rsid w:val="0046243C"/>
    <w:rsid w:val="00465CCC"/>
    <w:rsid w:val="00466886"/>
    <w:rsid w:val="00470805"/>
    <w:rsid w:val="004711BD"/>
    <w:rsid w:val="00471F5D"/>
    <w:rsid w:val="004723C2"/>
    <w:rsid w:val="00472926"/>
    <w:rsid w:val="0047352F"/>
    <w:rsid w:val="0047568B"/>
    <w:rsid w:val="00475BEB"/>
    <w:rsid w:val="00477AF8"/>
    <w:rsid w:val="00477C60"/>
    <w:rsid w:val="00480B6D"/>
    <w:rsid w:val="00480BBA"/>
    <w:rsid w:val="00483694"/>
    <w:rsid w:val="00483BD9"/>
    <w:rsid w:val="00483D0B"/>
    <w:rsid w:val="00484AC5"/>
    <w:rsid w:val="00485BFD"/>
    <w:rsid w:val="00485CED"/>
    <w:rsid w:val="0048648F"/>
    <w:rsid w:val="00486626"/>
    <w:rsid w:val="00486749"/>
    <w:rsid w:val="00486D15"/>
    <w:rsid w:val="00486DB9"/>
    <w:rsid w:val="004904E0"/>
    <w:rsid w:val="00490F03"/>
    <w:rsid w:val="00494568"/>
    <w:rsid w:val="00494985"/>
    <w:rsid w:val="0049517A"/>
    <w:rsid w:val="004955F8"/>
    <w:rsid w:val="00495BAB"/>
    <w:rsid w:val="00496C1B"/>
    <w:rsid w:val="00497267"/>
    <w:rsid w:val="00497FD1"/>
    <w:rsid w:val="004A16F8"/>
    <w:rsid w:val="004A22D6"/>
    <w:rsid w:val="004A5070"/>
    <w:rsid w:val="004A53EB"/>
    <w:rsid w:val="004A5D1F"/>
    <w:rsid w:val="004A693D"/>
    <w:rsid w:val="004A7250"/>
    <w:rsid w:val="004A78E2"/>
    <w:rsid w:val="004B1582"/>
    <w:rsid w:val="004B1C9F"/>
    <w:rsid w:val="004B2015"/>
    <w:rsid w:val="004B237B"/>
    <w:rsid w:val="004B45B0"/>
    <w:rsid w:val="004B4ECE"/>
    <w:rsid w:val="004B53FE"/>
    <w:rsid w:val="004B6DB4"/>
    <w:rsid w:val="004B7FB2"/>
    <w:rsid w:val="004C0A19"/>
    <w:rsid w:val="004C0F7E"/>
    <w:rsid w:val="004C106F"/>
    <w:rsid w:val="004C1AE0"/>
    <w:rsid w:val="004C480C"/>
    <w:rsid w:val="004C535B"/>
    <w:rsid w:val="004C6FB2"/>
    <w:rsid w:val="004C72D1"/>
    <w:rsid w:val="004C7B79"/>
    <w:rsid w:val="004D0FAB"/>
    <w:rsid w:val="004D152D"/>
    <w:rsid w:val="004D1622"/>
    <w:rsid w:val="004D3A3E"/>
    <w:rsid w:val="004D4E0C"/>
    <w:rsid w:val="004D60E1"/>
    <w:rsid w:val="004D643E"/>
    <w:rsid w:val="004E10D6"/>
    <w:rsid w:val="004E179C"/>
    <w:rsid w:val="004E1C8A"/>
    <w:rsid w:val="004E4F91"/>
    <w:rsid w:val="004E66BE"/>
    <w:rsid w:val="004F05D9"/>
    <w:rsid w:val="004F0AA6"/>
    <w:rsid w:val="004F1372"/>
    <w:rsid w:val="004F2B96"/>
    <w:rsid w:val="004F3443"/>
    <w:rsid w:val="004F3EA8"/>
    <w:rsid w:val="004F4C23"/>
    <w:rsid w:val="004F788A"/>
    <w:rsid w:val="00500362"/>
    <w:rsid w:val="00502087"/>
    <w:rsid w:val="0050258A"/>
    <w:rsid w:val="005037F4"/>
    <w:rsid w:val="00503BC7"/>
    <w:rsid w:val="00504560"/>
    <w:rsid w:val="005045E8"/>
    <w:rsid w:val="00506D99"/>
    <w:rsid w:val="005117D2"/>
    <w:rsid w:val="0051228E"/>
    <w:rsid w:val="005123CE"/>
    <w:rsid w:val="00512A2B"/>
    <w:rsid w:val="00512C7A"/>
    <w:rsid w:val="00514105"/>
    <w:rsid w:val="005152BC"/>
    <w:rsid w:val="0051533F"/>
    <w:rsid w:val="00515759"/>
    <w:rsid w:val="00521370"/>
    <w:rsid w:val="00521410"/>
    <w:rsid w:val="005216EA"/>
    <w:rsid w:val="005225DB"/>
    <w:rsid w:val="0052544F"/>
    <w:rsid w:val="00525808"/>
    <w:rsid w:val="00525A8B"/>
    <w:rsid w:val="0052724C"/>
    <w:rsid w:val="0052724F"/>
    <w:rsid w:val="00527CE1"/>
    <w:rsid w:val="00530459"/>
    <w:rsid w:val="005322DC"/>
    <w:rsid w:val="005323E1"/>
    <w:rsid w:val="005336F8"/>
    <w:rsid w:val="005354D7"/>
    <w:rsid w:val="005360CE"/>
    <w:rsid w:val="00540301"/>
    <w:rsid w:val="00541AD7"/>
    <w:rsid w:val="005423E1"/>
    <w:rsid w:val="00543643"/>
    <w:rsid w:val="00543A80"/>
    <w:rsid w:val="00546370"/>
    <w:rsid w:val="00546567"/>
    <w:rsid w:val="00546B9D"/>
    <w:rsid w:val="00546FAA"/>
    <w:rsid w:val="00550B49"/>
    <w:rsid w:val="005510D8"/>
    <w:rsid w:val="00553002"/>
    <w:rsid w:val="00553A72"/>
    <w:rsid w:val="00553A86"/>
    <w:rsid w:val="00555655"/>
    <w:rsid w:val="0055586D"/>
    <w:rsid w:val="0055731B"/>
    <w:rsid w:val="00557B78"/>
    <w:rsid w:val="00560265"/>
    <w:rsid w:val="00561610"/>
    <w:rsid w:val="0056161C"/>
    <w:rsid w:val="0056178C"/>
    <w:rsid w:val="00562728"/>
    <w:rsid w:val="00562B6A"/>
    <w:rsid w:val="00564357"/>
    <w:rsid w:val="00564596"/>
    <w:rsid w:val="0056461A"/>
    <w:rsid w:val="00565850"/>
    <w:rsid w:val="00565878"/>
    <w:rsid w:val="0056590F"/>
    <w:rsid w:val="00566B22"/>
    <w:rsid w:val="00570DCC"/>
    <w:rsid w:val="00572619"/>
    <w:rsid w:val="0057290B"/>
    <w:rsid w:val="00572C89"/>
    <w:rsid w:val="00573C15"/>
    <w:rsid w:val="005750E5"/>
    <w:rsid w:val="0057642A"/>
    <w:rsid w:val="005812E5"/>
    <w:rsid w:val="005820E3"/>
    <w:rsid w:val="005826E3"/>
    <w:rsid w:val="00582A7B"/>
    <w:rsid w:val="00582BF4"/>
    <w:rsid w:val="00582C77"/>
    <w:rsid w:val="00582FC0"/>
    <w:rsid w:val="00585876"/>
    <w:rsid w:val="00586F6E"/>
    <w:rsid w:val="0058756D"/>
    <w:rsid w:val="005902A6"/>
    <w:rsid w:val="00590964"/>
    <w:rsid w:val="00590B9A"/>
    <w:rsid w:val="00590F07"/>
    <w:rsid w:val="00591409"/>
    <w:rsid w:val="0059200D"/>
    <w:rsid w:val="00592E8D"/>
    <w:rsid w:val="00593D40"/>
    <w:rsid w:val="00594EEB"/>
    <w:rsid w:val="00595A5C"/>
    <w:rsid w:val="005960D6"/>
    <w:rsid w:val="00596971"/>
    <w:rsid w:val="005A0718"/>
    <w:rsid w:val="005A0A7F"/>
    <w:rsid w:val="005A1608"/>
    <w:rsid w:val="005A21A9"/>
    <w:rsid w:val="005A29AC"/>
    <w:rsid w:val="005A2A26"/>
    <w:rsid w:val="005A31F3"/>
    <w:rsid w:val="005A422E"/>
    <w:rsid w:val="005A527A"/>
    <w:rsid w:val="005A5436"/>
    <w:rsid w:val="005A5BB8"/>
    <w:rsid w:val="005A5E5F"/>
    <w:rsid w:val="005A63F5"/>
    <w:rsid w:val="005B1184"/>
    <w:rsid w:val="005B145A"/>
    <w:rsid w:val="005B1B58"/>
    <w:rsid w:val="005B2111"/>
    <w:rsid w:val="005B3609"/>
    <w:rsid w:val="005B4917"/>
    <w:rsid w:val="005B4A12"/>
    <w:rsid w:val="005B69D8"/>
    <w:rsid w:val="005B6FB4"/>
    <w:rsid w:val="005B7681"/>
    <w:rsid w:val="005C1481"/>
    <w:rsid w:val="005C1907"/>
    <w:rsid w:val="005C1D20"/>
    <w:rsid w:val="005C1E74"/>
    <w:rsid w:val="005C2C69"/>
    <w:rsid w:val="005C564A"/>
    <w:rsid w:val="005C5FAD"/>
    <w:rsid w:val="005C67FF"/>
    <w:rsid w:val="005C7011"/>
    <w:rsid w:val="005D0B00"/>
    <w:rsid w:val="005D49F9"/>
    <w:rsid w:val="005D52ED"/>
    <w:rsid w:val="005E0AAC"/>
    <w:rsid w:val="005E3C4D"/>
    <w:rsid w:val="005E446E"/>
    <w:rsid w:val="005E511A"/>
    <w:rsid w:val="005E584F"/>
    <w:rsid w:val="005E5E8A"/>
    <w:rsid w:val="005F148B"/>
    <w:rsid w:val="005F1B65"/>
    <w:rsid w:val="005F213F"/>
    <w:rsid w:val="005F396B"/>
    <w:rsid w:val="005F3D30"/>
    <w:rsid w:val="005F3F96"/>
    <w:rsid w:val="005F4335"/>
    <w:rsid w:val="005F62DB"/>
    <w:rsid w:val="005F6432"/>
    <w:rsid w:val="005F6601"/>
    <w:rsid w:val="005F6C38"/>
    <w:rsid w:val="0060012F"/>
    <w:rsid w:val="0060042F"/>
    <w:rsid w:val="006006FE"/>
    <w:rsid w:val="00601F98"/>
    <w:rsid w:val="00604A52"/>
    <w:rsid w:val="00607E0A"/>
    <w:rsid w:val="00610DC5"/>
    <w:rsid w:val="0061237E"/>
    <w:rsid w:val="006123FC"/>
    <w:rsid w:val="00612F7D"/>
    <w:rsid w:val="0061445F"/>
    <w:rsid w:val="00614CF0"/>
    <w:rsid w:val="00615B5C"/>
    <w:rsid w:val="00616309"/>
    <w:rsid w:val="00616C52"/>
    <w:rsid w:val="00617410"/>
    <w:rsid w:val="0061774B"/>
    <w:rsid w:val="006204DF"/>
    <w:rsid w:val="006211C1"/>
    <w:rsid w:val="006211E6"/>
    <w:rsid w:val="00621671"/>
    <w:rsid w:val="0062222A"/>
    <w:rsid w:val="006226BA"/>
    <w:rsid w:val="00623C2E"/>
    <w:rsid w:val="00623F69"/>
    <w:rsid w:val="00624EA3"/>
    <w:rsid w:val="0062514B"/>
    <w:rsid w:val="00626459"/>
    <w:rsid w:val="00626777"/>
    <w:rsid w:val="0063040E"/>
    <w:rsid w:val="00631AFD"/>
    <w:rsid w:val="006330B6"/>
    <w:rsid w:val="00633851"/>
    <w:rsid w:val="00633FAC"/>
    <w:rsid w:val="006343E3"/>
    <w:rsid w:val="006351AD"/>
    <w:rsid w:val="006365B6"/>
    <w:rsid w:val="00637819"/>
    <w:rsid w:val="006419EA"/>
    <w:rsid w:val="00643B37"/>
    <w:rsid w:val="00643DED"/>
    <w:rsid w:val="006457F3"/>
    <w:rsid w:val="00645AB5"/>
    <w:rsid w:val="00646960"/>
    <w:rsid w:val="00646DB4"/>
    <w:rsid w:val="00646EDF"/>
    <w:rsid w:val="006470FC"/>
    <w:rsid w:val="00647247"/>
    <w:rsid w:val="006473C6"/>
    <w:rsid w:val="00647906"/>
    <w:rsid w:val="00650268"/>
    <w:rsid w:val="00651B17"/>
    <w:rsid w:val="006531A6"/>
    <w:rsid w:val="006542C8"/>
    <w:rsid w:val="006549A9"/>
    <w:rsid w:val="006557E1"/>
    <w:rsid w:val="00655E1D"/>
    <w:rsid w:val="00656B47"/>
    <w:rsid w:val="00656FFA"/>
    <w:rsid w:val="006575C8"/>
    <w:rsid w:val="00660949"/>
    <w:rsid w:val="006621B8"/>
    <w:rsid w:val="00662312"/>
    <w:rsid w:val="00662D63"/>
    <w:rsid w:val="00663A3C"/>
    <w:rsid w:val="006646BC"/>
    <w:rsid w:val="0066529B"/>
    <w:rsid w:val="0066588B"/>
    <w:rsid w:val="00672D5F"/>
    <w:rsid w:val="00675650"/>
    <w:rsid w:val="00675A38"/>
    <w:rsid w:val="00675EB2"/>
    <w:rsid w:val="00676E3A"/>
    <w:rsid w:val="00680938"/>
    <w:rsid w:val="00681881"/>
    <w:rsid w:val="00681AC7"/>
    <w:rsid w:val="00682190"/>
    <w:rsid w:val="00682D5C"/>
    <w:rsid w:val="006833B8"/>
    <w:rsid w:val="00685618"/>
    <w:rsid w:val="00685FF5"/>
    <w:rsid w:val="00686A58"/>
    <w:rsid w:val="006876C5"/>
    <w:rsid w:val="0068797B"/>
    <w:rsid w:val="00687BB5"/>
    <w:rsid w:val="00690CD6"/>
    <w:rsid w:val="00692C38"/>
    <w:rsid w:val="00692E16"/>
    <w:rsid w:val="0069411E"/>
    <w:rsid w:val="0069534B"/>
    <w:rsid w:val="00695CAE"/>
    <w:rsid w:val="00697716"/>
    <w:rsid w:val="006A01AF"/>
    <w:rsid w:val="006A06AC"/>
    <w:rsid w:val="006A0C7E"/>
    <w:rsid w:val="006A371A"/>
    <w:rsid w:val="006A4813"/>
    <w:rsid w:val="006A6316"/>
    <w:rsid w:val="006A6DF7"/>
    <w:rsid w:val="006A75F8"/>
    <w:rsid w:val="006B0012"/>
    <w:rsid w:val="006B1E81"/>
    <w:rsid w:val="006B61BD"/>
    <w:rsid w:val="006B66CD"/>
    <w:rsid w:val="006B747A"/>
    <w:rsid w:val="006B7D09"/>
    <w:rsid w:val="006C1688"/>
    <w:rsid w:val="006C1A68"/>
    <w:rsid w:val="006C3E0D"/>
    <w:rsid w:val="006C4BB6"/>
    <w:rsid w:val="006C5782"/>
    <w:rsid w:val="006D104B"/>
    <w:rsid w:val="006D1DC5"/>
    <w:rsid w:val="006D2152"/>
    <w:rsid w:val="006D37ED"/>
    <w:rsid w:val="006D3F61"/>
    <w:rsid w:val="006D4357"/>
    <w:rsid w:val="006D4687"/>
    <w:rsid w:val="006D4994"/>
    <w:rsid w:val="006D618C"/>
    <w:rsid w:val="006D6C32"/>
    <w:rsid w:val="006D6D0E"/>
    <w:rsid w:val="006E071B"/>
    <w:rsid w:val="006E1756"/>
    <w:rsid w:val="006E1C33"/>
    <w:rsid w:val="006E261F"/>
    <w:rsid w:val="006E27F0"/>
    <w:rsid w:val="006E40AE"/>
    <w:rsid w:val="006E4EFA"/>
    <w:rsid w:val="006E5156"/>
    <w:rsid w:val="006E57DA"/>
    <w:rsid w:val="006E768A"/>
    <w:rsid w:val="006E78CD"/>
    <w:rsid w:val="006F133F"/>
    <w:rsid w:val="006F19B7"/>
    <w:rsid w:val="006F2100"/>
    <w:rsid w:val="006F2309"/>
    <w:rsid w:val="006F3821"/>
    <w:rsid w:val="006F5FD1"/>
    <w:rsid w:val="006F6515"/>
    <w:rsid w:val="0070044E"/>
    <w:rsid w:val="007011C1"/>
    <w:rsid w:val="00701654"/>
    <w:rsid w:val="0070181A"/>
    <w:rsid w:val="007027CB"/>
    <w:rsid w:val="0070313D"/>
    <w:rsid w:val="007032E3"/>
    <w:rsid w:val="007058D2"/>
    <w:rsid w:val="00705C6B"/>
    <w:rsid w:val="0070643D"/>
    <w:rsid w:val="00712BEC"/>
    <w:rsid w:val="0071324E"/>
    <w:rsid w:val="007141E1"/>
    <w:rsid w:val="00714458"/>
    <w:rsid w:val="00714625"/>
    <w:rsid w:val="00714D85"/>
    <w:rsid w:val="007156A1"/>
    <w:rsid w:val="00715CCC"/>
    <w:rsid w:val="00715F17"/>
    <w:rsid w:val="00716441"/>
    <w:rsid w:val="0071648A"/>
    <w:rsid w:val="00716B2F"/>
    <w:rsid w:val="00716D02"/>
    <w:rsid w:val="007170E6"/>
    <w:rsid w:val="00717A82"/>
    <w:rsid w:val="0072131A"/>
    <w:rsid w:val="007215EA"/>
    <w:rsid w:val="00721833"/>
    <w:rsid w:val="00721B61"/>
    <w:rsid w:val="00722B47"/>
    <w:rsid w:val="00724186"/>
    <w:rsid w:val="00724A63"/>
    <w:rsid w:val="00725DD0"/>
    <w:rsid w:val="00725F24"/>
    <w:rsid w:val="00726234"/>
    <w:rsid w:val="0072720B"/>
    <w:rsid w:val="00730431"/>
    <w:rsid w:val="00730F77"/>
    <w:rsid w:val="00731574"/>
    <w:rsid w:val="00732599"/>
    <w:rsid w:val="007328E3"/>
    <w:rsid w:val="00733448"/>
    <w:rsid w:val="00733965"/>
    <w:rsid w:val="007341C4"/>
    <w:rsid w:val="007343CD"/>
    <w:rsid w:val="007354BF"/>
    <w:rsid w:val="00735926"/>
    <w:rsid w:val="00735FF1"/>
    <w:rsid w:val="007365CF"/>
    <w:rsid w:val="0073676D"/>
    <w:rsid w:val="00737572"/>
    <w:rsid w:val="00737DA1"/>
    <w:rsid w:val="007400F3"/>
    <w:rsid w:val="00741767"/>
    <w:rsid w:val="00741C3E"/>
    <w:rsid w:val="00741F71"/>
    <w:rsid w:val="0074406D"/>
    <w:rsid w:val="007446A5"/>
    <w:rsid w:val="0074486F"/>
    <w:rsid w:val="007461DB"/>
    <w:rsid w:val="00746976"/>
    <w:rsid w:val="00747C6C"/>
    <w:rsid w:val="00747C6F"/>
    <w:rsid w:val="0075015F"/>
    <w:rsid w:val="0075020F"/>
    <w:rsid w:val="0075048B"/>
    <w:rsid w:val="0075228C"/>
    <w:rsid w:val="0075241B"/>
    <w:rsid w:val="00753F14"/>
    <w:rsid w:val="00755385"/>
    <w:rsid w:val="00756458"/>
    <w:rsid w:val="00756AFB"/>
    <w:rsid w:val="0075752C"/>
    <w:rsid w:val="007607FD"/>
    <w:rsid w:val="0076097D"/>
    <w:rsid w:val="007620C8"/>
    <w:rsid w:val="00763CF5"/>
    <w:rsid w:val="00764BA5"/>
    <w:rsid w:val="00764D9A"/>
    <w:rsid w:val="007652A2"/>
    <w:rsid w:val="00766016"/>
    <w:rsid w:val="007674B3"/>
    <w:rsid w:val="00767EAC"/>
    <w:rsid w:val="00770247"/>
    <w:rsid w:val="00770357"/>
    <w:rsid w:val="00771DF0"/>
    <w:rsid w:val="00772173"/>
    <w:rsid w:val="0077268D"/>
    <w:rsid w:val="00772D74"/>
    <w:rsid w:val="007739ED"/>
    <w:rsid w:val="00773DC3"/>
    <w:rsid w:val="00774844"/>
    <w:rsid w:val="00775185"/>
    <w:rsid w:val="00777472"/>
    <w:rsid w:val="0078016F"/>
    <w:rsid w:val="0078042B"/>
    <w:rsid w:val="00781877"/>
    <w:rsid w:val="00781CC6"/>
    <w:rsid w:val="0078206A"/>
    <w:rsid w:val="00782427"/>
    <w:rsid w:val="0078318A"/>
    <w:rsid w:val="00783D3F"/>
    <w:rsid w:val="0078469E"/>
    <w:rsid w:val="007846DE"/>
    <w:rsid w:val="007855DF"/>
    <w:rsid w:val="00786134"/>
    <w:rsid w:val="007872B1"/>
    <w:rsid w:val="00787471"/>
    <w:rsid w:val="0078783A"/>
    <w:rsid w:val="007931B1"/>
    <w:rsid w:val="007931B7"/>
    <w:rsid w:val="00793880"/>
    <w:rsid w:val="00794BA0"/>
    <w:rsid w:val="00795ADE"/>
    <w:rsid w:val="0079661E"/>
    <w:rsid w:val="0079695E"/>
    <w:rsid w:val="0079706E"/>
    <w:rsid w:val="007A0024"/>
    <w:rsid w:val="007A023D"/>
    <w:rsid w:val="007A04DE"/>
    <w:rsid w:val="007A2037"/>
    <w:rsid w:val="007A33A9"/>
    <w:rsid w:val="007A3AF1"/>
    <w:rsid w:val="007A4D2B"/>
    <w:rsid w:val="007A5B39"/>
    <w:rsid w:val="007A7D31"/>
    <w:rsid w:val="007B092B"/>
    <w:rsid w:val="007B0AB7"/>
    <w:rsid w:val="007B100E"/>
    <w:rsid w:val="007B15F6"/>
    <w:rsid w:val="007B1620"/>
    <w:rsid w:val="007B193D"/>
    <w:rsid w:val="007B1F72"/>
    <w:rsid w:val="007B3A51"/>
    <w:rsid w:val="007B3D7B"/>
    <w:rsid w:val="007B5D95"/>
    <w:rsid w:val="007B7CFA"/>
    <w:rsid w:val="007C049B"/>
    <w:rsid w:val="007C064B"/>
    <w:rsid w:val="007C0C95"/>
    <w:rsid w:val="007C1FF3"/>
    <w:rsid w:val="007C24BB"/>
    <w:rsid w:val="007C29AA"/>
    <w:rsid w:val="007C4BAA"/>
    <w:rsid w:val="007C4BBA"/>
    <w:rsid w:val="007C67F2"/>
    <w:rsid w:val="007D0423"/>
    <w:rsid w:val="007D04BB"/>
    <w:rsid w:val="007D130A"/>
    <w:rsid w:val="007D2122"/>
    <w:rsid w:val="007D21EF"/>
    <w:rsid w:val="007D22DC"/>
    <w:rsid w:val="007D2CEA"/>
    <w:rsid w:val="007D37AD"/>
    <w:rsid w:val="007D388C"/>
    <w:rsid w:val="007D49E1"/>
    <w:rsid w:val="007D58D4"/>
    <w:rsid w:val="007D5F83"/>
    <w:rsid w:val="007D79F3"/>
    <w:rsid w:val="007D7CBF"/>
    <w:rsid w:val="007E1C98"/>
    <w:rsid w:val="007E2F2C"/>
    <w:rsid w:val="007E3775"/>
    <w:rsid w:val="007E5BDE"/>
    <w:rsid w:val="007E7211"/>
    <w:rsid w:val="007E7450"/>
    <w:rsid w:val="007E78F4"/>
    <w:rsid w:val="007F029E"/>
    <w:rsid w:val="007F1990"/>
    <w:rsid w:val="007F4000"/>
    <w:rsid w:val="007F5374"/>
    <w:rsid w:val="007F5A68"/>
    <w:rsid w:val="007F6980"/>
    <w:rsid w:val="007F69DB"/>
    <w:rsid w:val="007F6CB3"/>
    <w:rsid w:val="007F6DDE"/>
    <w:rsid w:val="007F76E5"/>
    <w:rsid w:val="00800291"/>
    <w:rsid w:val="008009AA"/>
    <w:rsid w:val="00800F7D"/>
    <w:rsid w:val="008017D2"/>
    <w:rsid w:val="00801D46"/>
    <w:rsid w:val="00801FE2"/>
    <w:rsid w:val="00802825"/>
    <w:rsid w:val="008040CB"/>
    <w:rsid w:val="00804ABA"/>
    <w:rsid w:val="00807791"/>
    <w:rsid w:val="0081088D"/>
    <w:rsid w:val="008109B2"/>
    <w:rsid w:val="00810D47"/>
    <w:rsid w:val="00811F5F"/>
    <w:rsid w:val="00813184"/>
    <w:rsid w:val="0081389E"/>
    <w:rsid w:val="00814DBE"/>
    <w:rsid w:val="00815A1F"/>
    <w:rsid w:val="008164C2"/>
    <w:rsid w:val="00820023"/>
    <w:rsid w:val="00820C7F"/>
    <w:rsid w:val="00820C81"/>
    <w:rsid w:val="00821ADC"/>
    <w:rsid w:val="00821DE1"/>
    <w:rsid w:val="008239AD"/>
    <w:rsid w:val="0082505F"/>
    <w:rsid w:val="008251DC"/>
    <w:rsid w:val="0082610A"/>
    <w:rsid w:val="00826263"/>
    <w:rsid w:val="00826588"/>
    <w:rsid w:val="00826612"/>
    <w:rsid w:val="0083028F"/>
    <w:rsid w:val="00830918"/>
    <w:rsid w:val="008317C8"/>
    <w:rsid w:val="0083189C"/>
    <w:rsid w:val="008319B6"/>
    <w:rsid w:val="0083210F"/>
    <w:rsid w:val="0083377D"/>
    <w:rsid w:val="008339D9"/>
    <w:rsid w:val="00834837"/>
    <w:rsid w:val="0083594B"/>
    <w:rsid w:val="00835FC9"/>
    <w:rsid w:val="008366CD"/>
    <w:rsid w:val="00836B27"/>
    <w:rsid w:val="008401FC"/>
    <w:rsid w:val="00842568"/>
    <w:rsid w:val="00842D3E"/>
    <w:rsid w:val="00843289"/>
    <w:rsid w:val="0084473F"/>
    <w:rsid w:val="008455A6"/>
    <w:rsid w:val="00845BFA"/>
    <w:rsid w:val="008469F3"/>
    <w:rsid w:val="00846F49"/>
    <w:rsid w:val="00847378"/>
    <w:rsid w:val="008475B5"/>
    <w:rsid w:val="00847751"/>
    <w:rsid w:val="00847ECA"/>
    <w:rsid w:val="00847F82"/>
    <w:rsid w:val="008515BD"/>
    <w:rsid w:val="00851934"/>
    <w:rsid w:val="00853135"/>
    <w:rsid w:val="008532AF"/>
    <w:rsid w:val="00855C85"/>
    <w:rsid w:val="00857122"/>
    <w:rsid w:val="008578D5"/>
    <w:rsid w:val="008604C3"/>
    <w:rsid w:val="0086160C"/>
    <w:rsid w:val="00863B93"/>
    <w:rsid w:val="00864328"/>
    <w:rsid w:val="00865A9E"/>
    <w:rsid w:val="008669CF"/>
    <w:rsid w:val="00867DAF"/>
    <w:rsid w:val="00870608"/>
    <w:rsid w:val="00870AD7"/>
    <w:rsid w:val="00870AF9"/>
    <w:rsid w:val="00871167"/>
    <w:rsid w:val="008714A1"/>
    <w:rsid w:val="008718E9"/>
    <w:rsid w:val="00871A8C"/>
    <w:rsid w:val="00871D5B"/>
    <w:rsid w:val="00872025"/>
    <w:rsid w:val="00872374"/>
    <w:rsid w:val="00873376"/>
    <w:rsid w:val="00873E23"/>
    <w:rsid w:val="00873FFB"/>
    <w:rsid w:val="00874426"/>
    <w:rsid w:val="008748A2"/>
    <w:rsid w:val="0087494B"/>
    <w:rsid w:val="00874E8F"/>
    <w:rsid w:val="008753BD"/>
    <w:rsid w:val="00880238"/>
    <w:rsid w:val="00880FDA"/>
    <w:rsid w:val="00881093"/>
    <w:rsid w:val="0088196E"/>
    <w:rsid w:val="0088344A"/>
    <w:rsid w:val="0088394C"/>
    <w:rsid w:val="008846B7"/>
    <w:rsid w:val="00885ED0"/>
    <w:rsid w:val="0088656C"/>
    <w:rsid w:val="008874D9"/>
    <w:rsid w:val="00887D01"/>
    <w:rsid w:val="00887FDC"/>
    <w:rsid w:val="008906C2"/>
    <w:rsid w:val="008907C2"/>
    <w:rsid w:val="00893116"/>
    <w:rsid w:val="00893A87"/>
    <w:rsid w:val="00894978"/>
    <w:rsid w:val="00894E02"/>
    <w:rsid w:val="008974EA"/>
    <w:rsid w:val="008978FA"/>
    <w:rsid w:val="00897E55"/>
    <w:rsid w:val="008A00AB"/>
    <w:rsid w:val="008A2DA7"/>
    <w:rsid w:val="008A2DD4"/>
    <w:rsid w:val="008A2EAE"/>
    <w:rsid w:val="008A3A56"/>
    <w:rsid w:val="008A44DB"/>
    <w:rsid w:val="008A4B2A"/>
    <w:rsid w:val="008A642B"/>
    <w:rsid w:val="008A6B08"/>
    <w:rsid w:val="008A6B81"/>
    <w:rsid w:val="008A799C"/>
    <w:rsid w:val="008B01F2"/>
    <w:rsid w:val="008B0957"/>
    <w:rsid w:val="008B0B27"/>
    <w:rsid w:val="008B0CA7"/>
    <w:rsid w:val="008B14A9"/>
    <w:rsid w:val="008B25CF"/>
    <w:rsid w:val="008B2A26"/>
    <w:rsid w:val="008B2C1C"/>
    <w:rsid w:val="008B2C66"/>
    <w:rsid w:val="008B3019"/>
    <w:rsid w:val="008B33E6"/>
    <w:rsid w:val="008B4AE2"/>
    <w:rsid w:val="008B6658"/>
    <w:rsid w:val="008B66D3"/>
    <w:rsid w:val="008B7474"/>
    <w:rsid w:val="008B7544"/>
    <w:rsid w:val="008C0F0A"/>
    <w:rsid w:val="008C2A4A"/>
    <w:rsid w:val="008C3720"/>
    <w:rsid w:val="008C3ADD"/>
    <w:rsid w:val="008C3B2A"/>
    <w:rsid w:val="008C40AE"/>
    <w:rsid w:val="008C4D7A"/>
    <w:rsid w:val="008C510F"/>
    <w:rsid w:val="008C5B06"/>
    <w:rsid w:val="008C6109"/>
    <w:rsid w:val="008C6315"/>
    <w:rsid w:val="008C6B90"/>
    <w:rsid w:val="008C707F"/>
    <w:rsid w:val="008D1AC0"/>
    <w:rsid w:val="008D1EEE"/>
    <w:rsid w:val="008D2242"/>
    <w:rsid w:val="008D24AE"/>
    <w:rsid w:val="008D433F"/>
    <w:rsid w:val="008D45C4"/>
    <w:rsid w:val="008D5EC5"/>
    <w:rsid w:val="008D5F6E"/>
    <w:rsid w:val="008D6011"/>
    <w:rsid w:val="008D6321"/>
    <w:rsid w:val="008D68C1"/>
    <w:rsid w:val="008D798D"/>
    <w:rsid w:val="008E072E"/>
    <w:rsid w:val="008E0EDC"/>
    <w:rsid w:val="008E125C"/>
    <w:rsid w:val="008E1F9B"/>
    <w:rsid w:val="008E3251"/>
    <w:rsid w:val="008E3931"/>
    <w:rsid w:val="008E443E"/>
    <w:rsid w:val="008E4EDC"/>
    <w:rsid w:val="008E5503"/>
    <w:rsid w:val="008E553A"/>
    <w:rsid w:val="008E58C5"/>
    <w:rsid w:val="008F255D"/>
    <w:rsid w:val="008F39CB"/>
    <w:rsid w:val="008F42A4"/>
    <w:rsid w:val="008F4C3F"/>
    <w:rsid w:val="008F4D8B"/>
    <w:rsid w:val="008F4FC5"/>
    <w:rsid w:val="008F560B"/>
    <w:rsid w:val="008F609B"/>
    <w:rsid w:val="00900E29"/>
    <w:rsid w:val="00901719"/>
    <w:rsid w:val="00901A86"/>
    <w:rsid w:val="00902CEA"/>
    <w:rsid w:val="0090304B"/>
    <w:rsid w:val="009035B2"/>
    <w:rsid w:val="009035C2"/>
    <w:rsid w:val="009048A7"/>
    <w:rsid w:val="00904E2B"/>
    <w:rsid w:val="00904FED"/>
    <w:rsid w:val="00906158"/>
    <w:rsid w:val="009065C8"/>
    <w:rsid w:val="0090660A"/>
    <w:rsid w:val="00906A58"/>
    <w:rsid w:val="00910AB6"/>
    <w:rsid w:val="009110BF"/>
    <w:rsid w:val="0091152C"/>
    <w:rsid w:val="009115B9"/>
    <w:rsid w:val="00911CB3"/>
    <w:rsid w:val="00913705"/>
    <w:rsid w:val="0091370E"/>
    <w:rsid w:val="0091406A"/>
    <w:rsid w:val="0091495A"/>
    <w:rsid w:val="00914ABB"/>
    <w:rsid w:val="00915BA6"/>
    <w:rsid w:val="00920539"/>
    <w:rsid w:val="00920B00"/>
    <w:rsid w:val="00921251"/>
    <w:rsid w:val="00921C38"/>
    <w:rsid w:val="0092420B"/>
    <w:rsid w:val="0092432C"/>
    <w:rsid w:val="00925432"/>
    <w:rsid w:val="00925C36"/>
    <w:rsid w:val="00927348"/>
    <w:rsid w:val="00927719"/>
    <w:rsid w:val="0092782B"/>
    <w:rsid w:val="00930C9B"/>
    <w:rsid w:val="009318B4"/>
    <w:rsid w:val="00931DDA"/>
    <w:rsid w:val="00932981"/>
    <w:rsid w:val="009331EA"/>
    <w:rsid w:val="00933412"/>
    <w:rsid w:val="00935211"/>
    <w:rsid w:val="009376DB"/>
    <w:rsid w:val="009401C3"/>
    <w:rsid w:val="0094041B"/>
    <w:rsid w:val="0094049A"/>
    <w:rsid w:val="009415B7"/>
    <w:rsid w:val="00943BFB"/>
    <w:rsid w:val="00943E2A"/>
    <w:rsid w:val="009446B5"/>
    <w:rsid w:val="00944FC7"/>
    <w:rsid w:val="00945944"/>
    <w:rsid w:val="00945FC5"/>
    <w:rsid w:val="00945FD6"/>
    <w:rsid w:val="00945FFA"/>
    <w:rsid w:val="00946173"/>
    <w:rsid w:val="00946BB8"/>
    <w:rsid w:val="009479E2"/>
    <w:rsid w:val="00947B5D"/>
    <w:rsid w:val="00947BC5"/>
    <w:rsid w:val="0095083A"/>
    <w:rsid w:val="009509DD"/>
    <w:rsid w:val="00951367"/>
    <w:rsid w:val="00951A73"/>
    <w:rsid w:val="00951EC4"/>
    <w:rsid w:val="00953440"/>
    <w:rsid w:val="00954A8F"/>
    <w:rsid w:val="0095501F"/>
    <w:rsid w:val="00957F13"/>
    <w:rsid w:val="00960900"/>
    <w:rsid w:val="00960F1C"/>
    <w:rsid w:val="00962BDB"/>
    <w:rsid w:val="00962D7B"/>
    <w:rsid w:val="00964F4D"/>
    <w:rsid w:val="00966A43"/>
    <w:rsid w:val="00967D09"/>
    <w:rsid w:val="00967D1F"/>
    <w:rsid w:val="00967F7D"/>
    <w:rsid w:val="009711A7"/>
    <w:rsid w:val="00971268"/>
    <w:rsid w:val="00971934"/>
    <w:rsid w:val="00972584"/>
    <w:rsid w:val="0097419D"/>
    <w:rsid w:val="009749F7"/>
    <w:rsid w:val="0097670B"/>
    <w:rsid w:val="00976C3B"/>
    <w:rsid w:val="00976C97"/>
    <w:rsid w:val="009774D0"/>
    <w:rsid w:val="009778A1"/>
    <w:rsid w:val="009804C8"/>
    <w:rsid w:val="00981C0C"/>
    <w:rsid w:val="00981DD4"/>
    <w:rsid w:val="0098272C"/>
    <w:rsid w:val="0098288B"/>
    <w:rsid w:val="009831D3"/>
    <w:rsid w:val="0098338E"/>
    <w:rsid w:val="009866DD"/>
    <w:rsid w:val="00990112"/>
    <w:rsid w:val="0099097D"/>
    <w:rsid w:val="0099567E"/>
    <w:rsid w:val="00995A1D"/>
    <w:rsid w:val="00995C1C"/>
    <w:rsid w:val="009A489E"/>
    <w:rsid w:val="009A4E28"/>
    <w:rsid w:val="009A5FC4"/>
    <w:rsid w:val="009A6FAC"/>
    <w:rsid w:val="009B0EC6"/>
    <w:rsid w:val="009B1DDC"/>
    <w:rsid w:val="009B23F8"/>
    <w:rsid w:val="009B2478"/>
    <w:rsid w:val="009B2DB2"/>
    <w:rsid w:val="009B2FBE"/>
    <w:rsid w:val="009B31AE"/>
    <w:rsid w:val="009B3347"/>
    <w:rsid w:val="009B4008"/>
    <w:rsid w:val="009B5824"/>
    <w:rsid w:val="009B5F66"/>
    <w:rsid w:val="009B6AB3"/>
    <w:rsid w:val="009B725A"/>
    <w:rsid w:val="009C0A33"/>
    <w:rsid w:val="009C1CAB"/>
    <w:rsid w:val="009C1F95"/>
    <w:rsid w:val="009C236E"/>
    <w:rsid w:val="009C50FE"/>
    <w:rsid w:val="009C5D07"/>
    <w:rsid w:val="009D212C"/>
    <w:rsid w:val="009D2FE9"/>
    <w:rsid w:val="009D3030"/>
    <w:rsid w:val="009D33ED"/>
    <w:rsid w:val="009D47B9"/>
    <w:rsid w:val="009D664D"/>
    <w:rsid w:val="009D72ED"/>
    <w:rsid w:val="009D765B"/>
    <w:rsid w:val="009D7B7A"/>
    <w:rsid w:val="009E035C"/>
    <w:rsid w:val="009E04B2"/>
    <w:rsid w:val="009E22EC"/>
    <w:rsid w:val="009E38D2"/>
    <w:rsid w:val="009E3985"/>
    <w:rsid w:val="009E3BFE"/>
    <w:rsid w:val="009E3C4F"/>
    <w:rsid w:val="009E42C1"/>
    <w:rsid w:val="009E570F"/>
    <w:rsid w:val="009E60FF"/>
    <w:rsid w:val="009E671F"/>
    <w:rsid w:val="009E6CF4"/>
    <w:rsid w:val="009F0EA0"/>
    <w:rsid w:val="009F15A2"/>
    <w:rsid w:val="009F15CC"/>
    <w:rsid w:val="009F34D8"/>
    <w:rsid w:val="009F40A3"/>
    <w:rsid w:val="009F5E22"/>
    <w:rsid w:val="009F66C9"/>
    <w:rsid w:val="009F6ED2"/>
    <w:rsid w:val="009F7121"/>
    <w:rsid w:val="00A026B3"/>
    <w:rsid w:val="00A03D05"/>
    <w:rsid w:val="00A040DC"/>
    <w:rsid w:val="00A04354"/>
    <w:rsid w:val="00A06C2B"/>
    <w:rsid w:val="00A0727F"/>
    <w:rsid w:val="00A072E7"/>
    <w:rsid w:val="00A07B7D"/>
    <w:rsid w:val="00A10399"/>
    <w:rsid w:val="00A11F56"/>
    <w:rsid w:val="00A12B37"/>
    <w:rsid w:val="00A1331A"/>
    <w:rsid w:val="00A138C5"/>
    <w:rsid w:val="00A15631"/>
    <w:rsid w:val="00A15918"/>
    <w:rsid w:val="00A16AD0"/>
    <w:rsid w:val="00A20C92"/>
    <w:rsid w:val="00A217AC"/>
    <w:rsid w:val="00A22E23"/>
    <w:rsid w:val="00A24823"/>
    <w:rsid w:val="00A27025"/>
    <w:rsid w:val="00A2719F"/>
    <w:rsid w:val="00A27243"/>
    <w:rsid w:val="00A27B75"/>
    <w:rsid w:val="00A27C42"/>
    <w:rsid w:val="00A27E37"/>
    <w:rsid w:val="00A27E38"/>
    <w:rsid w:val="00A32DD1"/>
    <w:rsid w:val="00A3383C"/>
    <w:rsid w:val="00A33937"/>
    <w:rsid w:val="00A363F8"/>
    <w:rsid w:val="00A365B3"/>
    <w:rsid w:val="00A36FFD"/>
    <w:rsid w:val="00A406CA"/>
    <w:rsid w:val="00A40AEF"/>
    <w:rsid w:val="00A40CD2"/>
    <w:rsid w:val="00A41DB2"/>
    <w:rsid w:val="00A41DD8"/>
    <w:rsid w:val="00A41FB9"/>
    <w:rsid w:val="00A42530"/>
    <w:rsid w:val="00A436CA"/>
    <w:rsid w:val="00A4453C"/>
    <w:rsid w:val="00A4569F"/>
    <w:rsid w:val="00A45BAC"/>
    <w:rsid w:val="00A45BB2"/>
    <w:rsid w:val="00A46B27"/>
    <w:rsid w:val="00A50835"/>
    <w:rsid w:val="00A5100E"/>
    <w:rsid w:val="00A5361F"/>
    <w:rsid w:val="00A5542E"/>
    <w:rsid w:val="00A56878"/>
    <w:rsid w:val="00A57807"/>
    <w:rsid w:val="00A60B33"/>
    <w:rsid w:val="00A62513"/>
    <w:rsid w:val="00A62983"/>
    <w:rsid w:val="00A635C3"/>
    <w:rsid w:val="00A65441"/>
    <w:rsid w:val="00A6584F"/>
    <w:rsid w:val="00A65930"/>
    <w:rsid w:val="00A6666E"/>
    <w:rsid w:val="00A66732"/>
    <w:rsid w:val="00A6703C"/>
    <w:rsid w:val="00A67290"/>
    <w:rsid w:val="00A67303"/>
    <w:rsid w:val="00A674EE"/>
    <w:rsid w:val="00A67EB0"/>
    <w:rsid w:val="00A71452"/>
    <w:rsid w:val="00A71751"/>
    <w:rsid w:val="00A72CE0"/>
    <w:rsid w:val="00A73294"/>
    <w:rsid w:val="00A73F3A"/>
    <w:rsid w:val="00A742A9"/>
    <w:rsid w:val="00A750A4"/>
    <w:rsid w:val="00A75F66"/>
    <w:rsid w:val="00A80D0C"/>
    <w:rsid w:val="00A80E8B"/>
    <w:rsid w:val="00A813DE"/>
    <w:rsid w:val="00A819ED"/>
    <w:rsid w:val="00A81EE3"/>
    <w:rsid w:val="00A84355"/>
    <w:rsid w:val="00A8458B"/>
    <w:rsid w:val="00A91791"/>
    <w:rsid w:val="00A928BE"/>
    <w:rsid w:val="00A9306D"/>
    <w:rsid w:val="00A96D10"/>
    <w:rsid w:val="00A96F5E"/>
    <w:rsid w:val="00AA1F0F"/>
    <w:rsid w:val="00AA2B53"/>
    <w:rsid w:val="00AA35C5"/>
    <w:rsid w:val="00AA3816"/>
    <w:rsid w:val="00AA3C87"/>
    <w:rsid w:val="00AA4880"/>
    <w:rsid w:val="00AA4FD5"/>
    <w:rsid w:val="00AA58CA"/>
    <w:rsid w:val="00AA68CE"/>
    <w:rsid w:val="00AA6E63"/>
    <w:rsid w:val="00AA7025"/>
    <w:rsid w:val="00AA7387"/>
    <w:rsid w:val="00AB4391"/>
    <w:rsid w:val="00AB486B"/>
    <w:rsid w:val="00AB4AFA"/>
    <w:rsid w:val="00AB5C94"/>
    <w:rsid w:val="00AB6D3F"/>
    <w:rsid w:val="00AC0C1F"/>
    <w:rsid w:val="00AC106D"/>
    <w:rsid w:val="00AC24C9"/>
    <w:rsid w:val="00AC2D32"/>
    <w:rsid w:val="00AC36F3"/>
    <w:rsid w:val="00AC5561"/>
    <w:rsid w:val="00AC61BC"/>
    <w:rsid w:val="00AC64C2"/>
    <w:rsid w:val="00AC69C4"/>
    <w:rsid w:val="00AD0114"/>
    <w:rsid w:val="00AD0A11"/>
    <w:rsid w:val="00AD131F"/>
    <w:rsid w:val="00AD181C"/>
    <w:rsid w:val="00AD2424"/>
    <w:rsid w:val="00AD34E3"/>
    <w:rsid w:val="00AD50FA"/>
    <w:rsid w:val="00AD5E86"/>
    <w:rsid w:val="00AD6AC6"/>
    <w:rsid w:val="00AD7255"/>
    <w:rsid w:val="00AD7451"/>
    <w:rsid w:val="00AD7B40"/>
    <w:rsid w:val="00AE10DA"/>
    <w:rsid w:val="00AE22E6"/>
    <w:rsid w:val="00AE23E1"/>
    <w:rsid w:val="00AE323F"/>
    <w:rsid w:val="00AE5507"/>
    <w:rsid w:val="00AE658C"/>
    <w:rsid w:val="00AE74B0"/>
    <w:rsid w:val="00AE7F87"/>
    <w:rsid w:val="00AF0962"/>
    <w:rsid w:val="00AF0F79"/>
    <w:rsid w:val="00AF1DF4"/>
    <w:rsid w:val="00AF25DB"/>
    <w:rsid w:val="00AF27E8"/>
    <w:rsid w:val="00AF2D74"/>
    <w:rsid w:val="00AF3820"/>
    <w:rsid w:val="00AF5591"/>
    <w:rsid w:val="00AF6732"/>
    <w:rsid w:val="00AF7413"/>
    <w:rsid w:val="00AF760F"/>
    <w:rsid w:val="00AF7EFF"/>
    <w:rsid w:val="00B009CC"/>
    <w:rsid w:val="00B00FBB"/>
    <w:rsid w:val="00B0176E"/>
    <w:rsid w:val="00B0235B"/>
    <w:rsid w:val="00B02C3E"/>
    <w:rsid w:val="00B03064"/>
    <w:rsid w:val="00B039EF"/>
    <w:rsid w:val="00B040C6"/>
    <w:rsid w:val="00B04FA5"/>
    <w:rsid w:val="00B104E5"/>
    <w:rsid w:val="00B1143F"/>
    <w:rsid w:val="00B1172E"/>
    <w:rsid w:val="00B12803"/>
    <w:rsid w:val="00B12966"/>
    <w:rsid w:val="00B12D66"/>
    <w:rsid w:val="00B1325A"/>
    <w:rsid w:val="00B137C3"/>
    <w:rsid w:val="00B137F7"/>
    <w:rsid w:val="00B15A7E"/>
    <w:rsid w:val="00B15B62"/>
    <w:rsid w:val="00B15BC7"/>
    <w:rsid w:val="00B1705E"/>
    <w:rsid w:val="00B172C4"/>
    <w:rsid w:val="00B175A2"/>
    <w:rsid w:val="00B20517"/>
    <w:rsid w:val="00B2081D"/>
    <w:rsid w:val="00B20E48"/>
    <w:rsid w:val="00B2181F"/>
    <w:rsid w:val="00B21DB9"/>
    <w:rsid w:val="00B2295C"/>
    <w:rsid w:val="00B2310D"/>
    <w:rsid w:val="00B236FF"/>
    <w:rsid w:val="00B23E42"/>
    <w:rsid w:val="00B23FF8"/>
    <w:rsid w:val="00B244D9"/>
    <w:rsid w:val="00B249E6"/>
    <w:rsid w:val="00B25EC9"/>
    <w:rsid w:val="00B266EA"/>
    <w:rsid w:val="00B26EBF"/>
    <w:rsid w:val="00B276B9"/>
    <w:rsid w:val="00B27BBC"/>
    <w:rsid w:val="00B27F71"/>
    <w:rsid w:val="00B30162"/>
    <w:rsid w:val="00B303A8"/>
    <w:rsid w:val="00B32165"/>
    <w:rsid w:val="00B3444D"/>
    <w:rsid w:val="00B345E1"/>
    <w:rsid w:val="00B354ED"/>
    <w:rsid w:val="00B35B1E"/>
    <w:rsid w:val="00B368A2"/>
    <w:rsid w:val="00B404DB"/>
    <w:rsid w:val="00B420DF"/>
    <w:rsid w:val="00B4229A"/>
    <w:rsid w:val="00B43976"/>
    <w:rsid w:val="00B4478D"/>
    <w:rsid w:val="00B44E7B"/>
    <w:rsid w:val="00B455BE"/>
    <w:rsid w:val="00B45AF3"/>
    <w:rsid w:val="00B46172"/>
    <w:rsid w:val="00B46CDD"/>
    <w:rsid w:val="00B47825"/>
    <w:rsid w:val="00B47ADF"/>
    <w:rsid w:val="00B47C4F"/>
    <w:rsid w:val="00B50ADE"/>
    <w:rsid w:val="00B527E8"/>
    <w:rsid w:val="00B52883"/>
    <w:rsid w:val="00B57E26"/>
    <w:rsid w:val="00B606C4"/>
    <w:rsid w:val="00B612EB"/>
    <w:rsid w:val="00B61A08"/>
    <w:rsid w:val="00B634CC"/>
    <w:rsid w:val="00B640FC"/>
    <w:rsid w:val="00B649A0"/>
    <w:rsid w:val="00B64C59"/>
    <w:rsid w:val="00B66CBC"/>
    <w:rsid w:val="00B67288"/>
    <w:rsid w:val="00B675FB"/>
    <w:rsid w:val="00B67721"/>
    <w:rsid w:val="00B70402"/>
    <w:rsid w:val="00B704F1"/>
    <w:rsid w:val="00B70887"/>
    <w:rsid w:val="00B708C4"/>
    <w:rsid w:val="00B7165B"/>
    <w:rsid w:val="00B727C1"/>
    <w:rsid w:val="00B728E8"/>
    <w:rsid w:val="00B72CAC"/>
    <w:rsid w:val="00B72DF7"/>
    <w:rsid w:val="00B7415C"/>
    <w:rsid w:val="00B74B6A"/>
    <w:rsid w:val="00B74FFA"/>
    <w:rsid w:val="00B7707B"/>
    <w:rsid w:val="00B77499"/>
    <w:rsid w:val="00B8024D"/>
    <w:rsid w:val="00B810DA"/>
    <w:rsid w:val="00B81179"/>
    <w:rsid w:val="00B826E7"/>
    <w:rsid w:val="00B827D7"/>
    <w:rsid w:val="00B82821"/>
    <w:rsid w:val="00B82F22"/>
    <w:rsid w:val="00B83BF7"/>
    <w:rsid w:val="00B84808"/>
    <w:rsid w:val="00B84FC5"/>
    <w:rsid w:val="00B87B64"/>
    <w:rsid w:val="00B90124"/>
    <w:rsid w:val="00B90568"/>
    <w:rsid w:val="00B90DFB"/>
    <w:rsid w:val="00B93962"/>
    <w:rsid w:val="00B94D85"/>
    <w:rsid w:val="00B94E4E"/>
    <w:rsid w:val="00B95F47"/>
    <w:rsid w:val="00B9601B"/>
    <w:rsid w:val="00B9669A"/>
    <w:rsid w:val="00B968D8"/>
    <w:rsid w:val="00B9740B"/>
    <w:rsid w:val="00BA1533"/>
    <w:rsid w:val="00BA19C9"/>
    <w:rsid w:val="00BA1E70"/>
    <w:rsid w:val="00BA2758"/>
    <w:rsid w:val="00BA29B9"/>
    <w:rsid w:val="00BA34A2"/>
    <w:rsid w:val="00BA3E2C"/>
    <w:rsid w:val="00BA4519"/>
    <w:rsid w:val="00BA5834"/>
    <w:rsid w:val="00BA6A57"/>
    <w:rsid w:val="00BB021F"/>
    <w:rsid w:val="00BB321C"/>
    <w:rsid w:val="00BB3431"/>
    <w:rsid w:val="00BB38EA"/>
    <w:rsid w:val="00BB402E"/>
    <w:rsid w:val="00BB448F"/>
    <w:rsid w:val="00BB4999"/>
    <w:rsid w:val="00BB664F"/>
    <w:rsid w:val="00BB68FA"/>
    <w:rsid w:val="00BB7A79"/>
    <w:rsid w:val="00BC1761"/>
    <w:rsid w:val="00BC239A"/>
    <w:rsid w:val="00BC261C"/>
    <w:rsid w:val="00BC29F8"/>
    <w:rsid w:val="00BC2B38"/>
    <w:rsid w:val="00BC2C65"/>
    <w:rsid w:val="00BC3D2A"/>
    <w:rsid w:val="00BC4510"/>
    <w:rsid w:val="00BC4AD5"/>
    <w:rsid w:val="00BC503D"/>
    <w:rsid w:val="00BC52F1"/>
    <w:rsid w:val="00BC6566"/>
    <w:rsid w:val="00BC77D0"/>
    <w:rsid w:val="00BD00C9"/>
    <w:rsid w:val="00BD0337"/>
    <w:rsid w:val="00BD23A9"/>
    <w:rsid w:val="00BD27B4"/>
    <w:rsid w:val="00BD4ECC"/>
    <w:rsid w:val="00BD5B0E"/>
    <w:rsid w:val="00BD6621"/>
    <w:rsid w:val="00BD6E0A"/>
    <w:rsid w:val="00BD7543"/>
    <w:rsid w:val="00BE0CAF"/>
    <w:rsid w:val="00BE1D30"/>
    <w:rsid w:val="00BE2174"/>
    <w:rsid w:val="00BE2635"/>
    <w:rsid w:val="00BE448F"/>
    <w:rsid w:val="00BE4FFA"/>
    <w:rsid w:val="00BE598B"/>
    <w:rsid w:val="00BE6B7E"/>
    <w:rsid w:val="00BF0534"/>
    <w:rsid w:val="00BF0D40"/>
    <w:rsid w:val="00BF3752"/>
    <w:rsid w:val="00BF45E3"/>
    <w:rsid w:val="00BF4B23"/>
    <w:rsid w:val="00BF51A7"/>
    <w:rsid w:val="00BF630D"/>
    <w:rsid w:val="00C00805"/>
    <w:rsid w:val="00C01199"/>
    <w:rsid w:val="00C02755"/>
    <w:rsid w:val="00C032AA"/>
    <w:rsid w:val="00C03D8F"/>
    <w:rsid w:val="00C0692E"/>
    <w:rsid w:val="00C069BC"/>
    <w:rsid w:val="00C0712F"/>
    <w:rsid w:val="00C07D2F"/>
    <w:rsid w:val="00C10471"/>
    <w:rsid w:val="00C11C5C"/>
    <w:rsid w:val="00C151C2"/>
    <w:rsid w:val="00C15C9A"/>
    <w:rsid w:val="00C1671B"/>
    <w:rsid w:val="00C207EB"/>
    <w:rsid w:val="00C20A7E"/>
    <w:rsid w:val="00C22208"/>
    <w:rsid w:val="00C2251C"/>
    <w:rsid w:val="00C22A0C"/>
    <w:rsid w:val="00C26A44"/>
    <w:rsid w:val="00C27A73"/>
    <w:rsid w:val="00C31AB2"/>
    <w:rsid w:val="00C32B4C"/>
    <w:rsid w:val="00C32EB4"/>
    <w:rsid w:val="00C33568"/>
    <w:rsid w:val="00C3489F"/>
    <w:rsid w:val="00C34B05"/>
    <w:rsid w:val="00C353E3"/>
    <w:rsid w:val="00C3598D"/>
    <w:rsid w:val="00C37375"/>
    <w:rsid w:val="00C414E2"/>
    <w:rsid w:val="00C415BE"/>
    <w:rsid w:val="00C429D4"/>
    <w:rsid w:val="00C439CC"/>
    <w:rsid w:val="00C44854"/>
    <w:rsid w:val="00C45327"/>
    <w:rsid w:val="00C45F7C"/>
    <w:rsid w:val="00C46546"/>
    <w:rsid w:val="00C46901"/>
    <w:rsid w:val="00C50A1C"/>
    <w:rsid w:val="00C51C68"/>
    <w:rsid w:val="00C528F5"/>
    <w:rsid w:val="00C54053"/>
    <w:rsid w:val="00C54E6E"/>
    <w:rsid w:val="00C60705"/>
    <w:rsid w:val="00C616E1"/>
    <w:rsid w:val="00C616FC"/>
    <w:rsid w:val="00C61B69"/>
    <w:rsid w:val="00C62A7B"/>
    <w:rsid w:val="00C63D70"/>
    <w:rsid w:val="00C64852"/>
    <w:rsid w:val="00C64B28"/>
    <w:rsid w:val="00C64FA5"/>
    <w:rsid w:val="00C6511C"/>
    <w:rsid w:val="00C6741C"/>
    <w:rsid w:val="00C700E5"/>
    <w:rsid w:val="00C7164D"/>
    <w:rsid w:val="00C72B2F"/>
    <w:rsid w:val="00C73005"/>
    <w:rsid w:val="00C7446F"/>
    <w:rsid w:val="00C7463D"/>
    <w:rsid w:val="00C755AE"/>
    <w:rsid w:val="00C75C68"/>
    <w:rsid w:val="00C75CD0"/>
    <w:rsid w:val="00C75EE0"/>
    <w:rsid w:val="00C75FD3"/>
    <w:rsid w:val="00C76199"/>
    <w:rsid w:val="00C76621"/>
    <w:rsid w:val="00C808E1"/>
    <w:rsid w:val="00C80F4E"/>
    <w:rsid w:val="00C8121A"/>
    <w:rsid w:val="00C81ADE"/>
    <w:rsid w:val="00C84128"/>
    <w:rsid w:val="00C84C02"/>
    <w:rsid w:val="00C84D1F"/>
    <w:rsid w:val="00C85163"/>
    <w:rsid w:val="00C907E1"/>
    <w:rsid w:val="00C90BBA"/>
    <w:rsid w:val="00C929F4"/>
    <w:rsid w:val="00C94347"/>
    <w:rsid w:val="00C9659C"/>
    <w:rsid w:val="00C975DB"/>
    <w:rsid w:val="00CA0476"/>
    <w:rsid w:val="00CA0E0D"/>
    <w:rsid w:val="00CA2024"/>
    <w:rsid w:val="00CA226F"/>
    <w:rsid w:val="00CA2488"/>
    <w:rsid w:val="00CA2643"/>
    <w:rsid w:val="00CA2980"/>
    <w:rsid w:val="00CA2B40"/>
    <w:rsid w:val="00CA2F41"/>
    <w:rsid w:val="00CA39C4"/>
    <w:rsid w:val="00CA3ECA"/>
    <w:rsid w:val="00CA3F0A"/>
    <w:rsid w:val="00CA3F6F"/>
    <w:rsid w:val="00CA7135"/>
    <w:rsid w:val="00CB1516"/>
    <w:rsid w:val="00CB1BBA"/>
    <w:rsid w:val="00CB1BC0"/>
    <w:rsid w:val="00CB1E92"/>
    <w:rsid w:val="00CB2942"/>
    <w:rsid w:val="00CB2F29"/>
    <w:rsid w:val="00CB3261"/>
    <w:rsid w:val="00CB5B73"/>
    <w:rsid w:val="00CB63D2"/>
    <w:rsid w:val="00CC0245"/>
    <w:rsid w:val="00CC1863"/>
    <w:rsid w:val="00CC23C6"/>
    <w:rsid w:val="00CC243E"/>
    <w:rsid w:val="00CC2711"/>
    <w:rsid w:val="00CC4A56"/>
    <w:rsid w:val="00CC6343"/>
    <w:rsid w:val="00CC675B"/>
    <w:rsid w:val="00CC711A"/>
    <w:rsid w:val="00CC78DB"/>
    <w:rsid w:val="00CD00E4"/>
    <w:rsid w:val="00CD0AE6"/>
    <w:rsid w:val="00CD12F4"/>
    <w:rsid w:val="00CD12F7"/>
    <w:rsid w:val="00CD21E5"/>
    <w:rsid w:val="00CD5F56"/>
    <w:rsid w:val="00CD63B5"/>
    <w:rsid w:val="00CD7666"/>
    <w:rsid w:val="00CE0653"/>
    <w:rsid w:val="00CE15D5"/>
    <w:rsid w:val="00CE2A26"/>
    <w:rsid w:val="00CE3D73"/>
    <w:rsid w:val="00CE4087"/>
    <w:rsid w:val="00CE555A"/>
    <w:rsid w:val="00CE7B7D"/>
    <w:rsid w:val="00CF084E"/>
    <w:rsid w:val="00CF130E"/>
    <w:rsid w:val="00CF2154"/>
    <w:rsid w:val="00CF28B1"/>
    <w:rsid w:val="00CF3826"/>
    <w:rsid w:val="00CF3D99"/>
    <w:rsid w:val="00CF6292"/>
    <w:rsid w:val="00CF6615"/>
    <w:rsid w:val="00CF7396"/>
    <w:rsid w:val="00D01273"/>
    <w:rsid w:val="00D03535"/>
    <w:rsid w:val="00D0494A"/>
    <w:rsid w:val="00D04BCF"/>
    <w:rsid w:val="00D04BFA"/>
    <w:rsid w:val="00D068F7"/>
    <w:rsid w:val="00D0705B"/>
    <w:rsid w:val="00D07781"/>
    <w:rsid w:val="00D07848"/>
    <w:rsid w:val="00D1023D"/>
    <w:rsid w:val="00D1090B"/>
    <w:rsid w:val="00D11616"/>
    <w:rsid w:val="00D11686"/>
    <w:rsid w:val="00D11C63"/>
    <w:rsid w:val="00D122C0"/>
    <w:rsid w:val="00D14C12"/>
    <w:rsid w:val="00D15A6E"/>
    <w:rsid w:val="00D165A4"/>
    <w:rsid w:val="00D16D08"/>
    <w:rsid w:val="00D172D7"/>
    <w:rsid w:val="00D1775B"/>
    <w:rsid w:val="00D177A0"/>
    <w:rsid w:val="00D200B9"/>
    <w:rsid w:val="00D20D14"/>
    <w:rsid w:val="00D22871"/>
    <w:rsid w:val="00D23CC9"/>
    <w:rsid w:val="00D2406E"/>
    <w:rsid w:val="00D24F75"/>
    <w:rsid w:val="00D2590A"/>
    <w:rsid w:val="00D259CE"/>
    <w:rsid w:val="00D2687F"/>
    <w:rsid w:val="00D27DBA"/>
    <w:rsid w:val="00D30016"/>
    <w:rsid w:val="00D307F7"/>
    <w:rsid w:val="00D31141"/>
    <w:rsid w:val="00D328D4"/>
    <w:rsid w:val="00D32B5B"/>
    <w:rsid w:val="00D337CD"/>
    <w:rsid w:val="00D33874"/>
    <w:rsid w:val="00D33D64"/>
    <w:rsid w:val="00D34CD3"/>
    <w:rsid w:val="00D34F89"/>
    <w:rsid w:val="00D36615"/>
    <w:rsid w:val="00D375BD"/>
    <w:rsid w:val="00D40198"/>
    <w:rsid w:val="00D404B5"/>
    <w:rsid w:val="00D40878"/>
    <w:rsid w:val="00D40CC6"/>
    <w:rsid w:val="00D41F40"/>
    <w:rsid w:val="00D421B6"/>
    <w:rsid w:val="00D422EB"/>
    <w:rsid w:val="00D42E54"/>
    <w:rsid w:val="00D4319D"/>
    <w:rsid w:val="00D4455C"/>
    <w:rsid w:val="00D50ADE"/>
    <w:rsid w:val="00D50E58"/>
    <w:rsid w:val="00D529E5"/>
    <w:rsid w:val="00D5486C"/>
    <w:rsid w:val="00D56473"/>
    <w:rsid w:val="00D56C61"/>
    <w:rsid w:val="00D56D4E"/>
    <w:rsid w:val="00D61502"/>
    <w:rsid w:val="00D6344E"/>
    <w:rsid w:val="00D63826"/>
    <w:rsid w:val="00D63AA4"/>
    <w:rsid w:val="00D656A3"/>
    <w:rsid w:val="00D65D68"/>
    <w:rsid w:val="00D700EF"/>
    <w:rsid w:val="00D713E5"/>
    <w:rsid w:val="00D717AB"/>
    <w:rsid w:val="00D717C5"/>
    <w:rsid w:val="00D71C2A"/>
    <w:rsid w:val="00D75998"/>
    <w:rsid w:val="00D77FB4"/>
    <w:rsid w:val="00D814DE"/>
    <w:rsid w:val="00D823CD"/>
    <w:rsid w:val="00D8278C"/>
    <w:rsid w:val="00D83A98"/>
    <w:rsid w:val="00D84414"/>
    <w:rsid w:val="00D84C15"/>
    <w:rsid w:val="00D8633A"/>
    <w:rsid w:val="00D866FD"/>
    <w:rsid w:val="00D86EF1"/>
    <w:rsid w:val="00D87FA7"/>
    <w:rsid w:val="00D903A3"/>
    <w:rsid w:val="00D90D23"/>
    <w:rsid w:val="00D9129B"/>
    <w:rsid w:val="00D926BA"/>
    <w:rsid w:val="00D97928"/>
    <w:rsid w:val="00DA0BB6"/>
    <w:rsid w:val="00DA0FA6"/>
    <w:rsid w:val="00DA16FE"/>
    <w:rsid w:val="00DA1EBC"/>
    <w:rsid w:val="00DA1F9B"/>
    <w:rsid w:val="00DA3005"/>
    <w:rsid w:val="00DA3395"/>
    <w:rsid w:val="00DA33D7"/>
    <w:rsid w:val="00DA4C06"/>
    <w:rsid w:val="00DA5233"/>
    <w:rsid w:val="00DA5BBC"/>
    <w:rsid w:val="00DA5BC4"/>
    <w:rsid w:val="00DA5C49"/>
    <w:rsid w:val="00DA66CF"/>
    <w:rsid w:val="00DA687F"/>
    <w:rsid w:val="00DB0711"/>
    <w:rsid w:val="00DB0884"/>
    <w:rsid w:val="00DB30CF"/>
    <w:rsid w:val="00DB3804"/>
    <w:rsid w:val="00DB4B53"/>
    <w:rsid w:val="00DB5A74"/>
    <w:rsid w:val="00DB7B2F"/>
    <w:rsid w:val="00DC1754"/>
    <w:rsid w:val="00DC3447"/>
    <w:rsid w:val="00DC3B24"/>
    <w:rsid w:val="00DC4A44"/>
    <w:rsid w:val="00DC5730"/>
    <w:rsid w:val="00DD0C0B"/>
    <w:rsid w:val="00DD1B98"/>
    <w:rsid w:val="00DD2C7B"/>
    <w:rsid w:val="00DD3D81"/>
    <w:rsid w:val="00DD62CB"/>
    <w:rsid w:val="00DE062B"/>
    <w:rsid w:val="00DE09AB"/>
    <w:rsid w:val="00DE1021"/>
    <w:rsid w:val="00DE19BC"/>
    <w:rsid w:val="00DE1AE3"/>
    <w:rsid w:val="00DE1CEB"/>
    <w:rsid w:val="00DE2CC7"/>
    <w:rsid w:val="00DE3DB2"/>
    <w:rsid w:val="00DE5FFE"/>
    <w:rsid w:val="00DE6A51"/>
    <w:rsid w:val="00DE74EF"/>
    <w:rsid w:val="00DE7DC8"/>
    <w:rsid w:val="00DE7E51"/>
    <w:rsid w:val="00DF0C27"/>
    <w:rsid w:val="00DF0EC9"/>
    <w:rsid w:val="00DF174F"/>
    <w:rsid w:val="00DF1FF3"/>
    <w:rsid w:val="00DF2054"/>
    <w:rsid w:val="00DF37F7"/>
    <w:rsid w:val="00DF5379"/>
    <w:rsid w:val="00DF56D7"/>
    <w:rsid w:val="00DF5C08"/>
    <w:rsid w:val="00DF6A1C"/>
    <w:rsid w:val="00E02012"/>
    <w:rsid w:val="00E0430E"/>
    <w:rsid w:val="00E04620"/>
    <w:rsid w:val="00E058BE"/>
    <w:rsid w:val="00E0595F"/>
    <w:rsid w:val="00E0661E"/>
    <w:rsid w:val="00E10B9B"/>
    <w:rsid w:val="00E10BBB"/>
    <w:rsid w:val="00E10C35"/>
    <w:rsid w:val="00E113CD"/>
    <w:rsid w:val="00E11FD6"/>
    <w:rsid w:val="00E13D34"/>
    <w:rsid w:val="00E14A8A"/>
    <w:rsid w:val="00E14D13"/>
    <w:rsid w:val="00E15DBB"/>
    <w:rsid w:val="00E15DD2"/>
    <w:rsid w:val="00E15F57"/>
    <w:rsid w:val="00E201BF"/>
    <w:rsid w:val="00E22506"/>
    <w:rsid w:val="00E2331C"/>
    <w:rsid w:val="00E245DA"/>
    <w:rsid w:val="00E26214"/>
    <w:rsid w:val="00E26F3F"/>
    <w:rsid w:val="00E2778A"/>
    <w:rsid w:val="00E27A07"/>
    <w:rsid w:val="00E27C5D"/>
    <w:rsid w:val="00E27F0E"/>
    <w:rsid w:val="00E30581"/>
    <w:rsid w:val="00E31066"/>
    <w:rsid w:val="00E3110D"/>
    <w:rsid w:val="00E32BB0"/>
    <w:rsid w:val="00E33169"/>
    <w:rsid w:val="00E3575E"/>
    <w:rsid w:val="00E3726A"/>
    <w:rsid w:val="00E37583"/>
    <w:rsid w:val="00E3758A"/>
    <w:rsid w:val="00E40B91"/>
    <w:rsid w:val="00E41E6F"/>
    <w:rsid w:val="00E42CA5"/>
    <w:rsid w:val="00E43980"/>
    <w:rsid w:val="00E44289"/>
    <w:rsid w:val="00E44B94"/>
    <w:rsid w:val="00E469A9"/>
    <w:rsid w:val="00E46E5D"/>
    <w:rsid w:val="00E506B6"/>
    <w:rsid w:val="00E50898"/>
    <w:rsid w:val="00E50B5E"/>
    <w:rsid w:val="00E51C98"/>
    <w:rsid w:val="00E52517"/>
    <w:rsid w:val="00E54CCE"/>
    <w:rsid w:val="00E55B49"/>
    <w:rsid w:val="00E55E92"/>
    <w:rsid w:val="00E56E5A"/>
    <w:rsid w:val="00E607A9"/>
    <w:rsid w:val="00E62453"/>
    <w:rsid w:val="00E626FC"/>
    <w:rsid w:val="00E63BB0"/>
    <w:rsid w:val="00E63E95"/>
    <w:rsid w:val="00E65675"/>
    <w:rsid w:val="00E669A4"/>
    <w:rsid w:val="00E66D9C"/>
    <w:rsid w:val="00E6737A"/>
    <w:rsid w:val="00E6746E"/>
    <w:rsid w:val="00E67889"/>
    <w:rsid w:val="00E678E6"/>
    <w:rsid w:val="00E67AF2"/>
    <w:rsid w:val="00E71338"/>
    <w:rsid w:val="00E72044"/>
    <w:rsid w:val="00E731A9"/>
    <w:rsid w:val="00E744A4"/>
    <w:rsid w:val="00E74CE4"/>
    <w:rsid w:val="00E74E8B"/>
    <w:rsid w:val="00E7502B"/>
    <w:rsid w:val="00E8006D"/>
    <w:rsid w:val="00E801F6"/>
    <w:rsid w:val="00E8030E"/>
    <w:rsid w:val="00E813A7"/>
    <w:rsid w:val="00E825B8"/>
    <w:rsid w:val="00E8297F"/>
    <w:rsid w:val="00E83AD8"/>
    <w:rsid w:val="00E854E5"/>
    <w:rsid w:val="00E904BB"/>
    <w:rsid w:val="00E9094D"/>
    <w:rsid w:val="00E9211C"/>
    <w:rsid w:val="00E9279D"/>
    <w:rsid w:val="00E928CA"/>
    <w:rsid w:val="00E92B85"/>
    <w:rsid w:val="00E94F6A"/>
    <w:rsid w:val="00E95C8E"/>
    <w:rsid w:val="00E962D7"/>
    <w:rsid w:val="00E96371"/>
    <w:rsid w:val="00EA2A49"/>
    <w:rsid w:val="00EA3315"/>
    <w:rsid w:val="00EA4318"/>
    <w:rsid w:val="00EA471F"/>
    <w:rsid w:val="00EA4937"/>
    <w:rsid w:val="00EA4E80"/>
    <w:rsid w:val="00EA61A8"/>
    <w:rsid w:val="00EB1629"/>
    <w:rsid w:val="00EB1BCC"/>
    <w:rsid w:val="00EB200A"/>
    <w:rsid w:val="00EB243C"/>
    <w:rsid w:val="00EB334D"/>
    <w:rsid w:val="00EB38D3"/>
    <w:rsid w:val="00EB3BC7"/>
    <w:rsid w:val="00EB41B5"/>
    <w:rsid w:val="00EB434E"/>
    <w:rsid w:val="00EB466B"/>
    <w:rsid w:val="00EB4B7B"/>
    <w:rsid w:val="00EB5B75"/>
    <w:rsid w:val="00EB615C"/>
    <w:rsid w:val="00EC0101"/>
    <w:rsid w:val="00EC23AE"/>
    <w:rsid w:val="00EC270F"/>
    <w:rsid w:val="00EC2B26"/>
    <w:rsid w:val="00EC3A11"/>
    <w:rsid w:val="00EC3F78"/>
    <w:rsid w:val="00EC432E"/>
    <w:rsid w:val="00EC46DF"/>
    <w:rsid w:val="00EC6177"/>
    <w:rsid w:val="00EC68E7"/>
    <w:rsid w:val="00EC7CBF"/>
    <w:rsid w:val="00ED008A"/>
    <w:rsid w:val="00ED00F8"/>
    <w:rsid w:val="00ED09FD"/>
    <w:rsid w:val="00ED0D1F"/>
    <w:rsid w:val="00ED3263"/>
    <w:rsid w:val="00ED3BB4"/>
    <w:rsid w:val="00ED3E81"/>
    <w:rsid w:val="00ED44C4"/>
    <w:rsid w:val="00ED46A0"/>
    <w:rsid w:val="00ED4F6C"/>
    <w:rsid w:val="00ED542A"/>
    <w:rsid w:val="00ED7AF1"/>
    <w:rsid w:val="00ED7D03"/>
    <w:rsid w:val="00EE0326"/>
    <w:rsid w:val="00EE1748"/>
    <w:rsid w:val="00EE19E6"/>
    <w:rsid w:val="00EE31ED"/>
    <w:rsid w:val="00EE3931"/>
    <w:rsid w:val="00EE5521"/>
    <w:rsid w:val="00EE61B1"/>
    <w:rsid w:val="00EE68B8"/>
    <w:rsid w:val="00EE6A23"/>
    <w:rsid w:val="00EE7ECF"/>
    <w:rsid w:val="00EF0778"/>
    <w:rsid w:val="00EF0EDA"/>
    <w:rsid w:val="00EF2355"/>
    <w:rsid w:val="00EF23F3"/>
    <w:rsid w:val="00EF2975"/>
    <w:rsid w:val="00EF4D8B"/>
    <w:rsid w:val="00EF5F2A"/>
    <w:rsid w:val="00EF75EF"/>
    <w:rsid w:val="00EF79EE"/>
    <w:rsid w:val="00F01299"/>
    <w:rsid w:val="00F018F8"/>
    <w:rsid w:val="00F01F63"/>
    <w:rsid w:val="00F029F1"/>
    <w:rsid w:val="00F03D16"/>
    <w:rsid w:val="00F05424"/>
    <w:rsid w:val="00F06605"/>
    <w:rsid w:val="00F0797E"/>
    <w:rsid w:val="00F11138"/>
    <w:rsid w:val="00F11CC2"/>
    <w:rsid w:val="00F11FFA"/>
    <w:rsid w:val="00F12CA6"/>
    <w:rsid w:val="00F139A9"/>
    <w:rsid w:val="00F13C47"/>
    <w:rsid w:val="00F14736"/>
    <w:rsid w:val="00F14DFC"/>
    <w:rsid w:val="00F1526A"/>
    <w:rsid w:val="00F158FE"/>
    <w:rsid w:val="00F15E93"/>
    <w:rsid w:val="00F1659B"/>
    <w:rsid w:val="00F177BA"/>
    <w:rsid w:val="00F20399"/>
    <w:rsid w:val="00F205B8"/>
    <w:rsid w:val="00F228D6"/>
    <w:rsid w:val="00F22AE7"/>
    <w:rsid w:val="00F2488F"/>
    <w:rsid w:val="00F25692"/>
    <w:rsid w:val="00F2603F"/>
    <w:rsid w:val="00F260AA"/>
    <w:rsid w:val="00F26F11"/>
    <w:rsid w:val="00F308D2"/>
    <w:rsid w:val="00F31EA1"/>
    <w:rsid w:val="00F32288"/>
    <w:rsid w:val="00F3251D"/>
    <w:rsid w:val="00F32C2B"/>
    <w:rsid w:val="00F32DB5"/>
    <w:rsid w:val="00F333F8"/>
    <w:rsid w:val="00F339F8"/>
    <w:rsid w:val="00F34E58"/>
    <w:rsid w:val="00F35501"/>
    <w:rsid w:val="00F365FE"/>
    <w:rsid w:val="00F41172"/>
    <w:rsid w:val="00F42976"/>
    <w:rsid w:val="00F44541"/>
    <w:rsid w:val="00F452E0"/>
    <w:rsid w:val="00F462B0"/>
    <w:rsid w:val="00F469D6"/>
    <w:rsid w:val="00F46CE3"/>
    <w:rsid w:val="00F47DBE"/>
    <w:rsid w:val="00F5074F"/>
    <w:rsid w:val="00F5118E"/>
    <w:rsid w:val="00F51495"/>
    <w:rsid w:val="00F514A8"/>
    <w:rsid w:val="00F52F19"/>
    <w:rsid w:val="00F54D0E"/>
    <w:rsid w:val="00F54ED9"/>
    <w:rsid w:val="00F55101"/>
    <w:rsid w:val="00F5588B"/>
    <w:rsid w:val="00F55B64"/>
    <w:rsid w:val="00F56839"/>
    <w:rsid w:val="00F569B2"/>
    <w:rsid w:val="00F56A6F"/>
    <w:rsid w:val="00F57343"/>
    <w:rsid w:val="00F60137"/>
    <w:rsid w:val="00F615FA"/>
    <w:rsid w:val="00F640C8"/>
    <w:rsid w:val="00F643AB"/>
    <w:rsid w:val="00F6670F"/>
    <w:rsid w:val="00F66B64"/>
    <w:rsid w:val="00F70480"/>
    <w:rsid w:val="00F7068E"/>
    <w:rsid w:val="00F70E64"/>
    <w:rsid w:val="00F71784"/>
    <w:rsid w:val="00F72068"/>
    <w:rsid w:val="00F72D47"/>
    <w:rsid w:val="00F74110"/>
    <w:rsid w:val="00F747B6"/>
    <w:rsid w:val="00F75432"/>
    <w:rsid w:val="00F75482"/>
    <w:rsid w:val="00F7560B"/>
    <w:rsid w:val="00F762C6"/>
    <w:rsid w:val="00F763A9"/>
    <w:rsid w:val="00F767F1"/>
    <w:rsid w:val="00F76879"/>
    <w:rsid w:val="00F771FA"/>
    <w:rsid w:val="00F77EB5"/>
    <w:rsid w:val="00F80165"/>
    <w:rsid w:val="00F80766"/>
    <w:rsid w:val="00F81E79"/>
    <w:rsid w:val="00F828A7"/>
    <w:rsid w:val="00F829B9"/>
    <w:rsid w:val="00F83A64"/>
    <w:rsid w:val="00F83ABF"/>
    <w:rsid w:val="00F84EB0"/>
    <w:rsid w:val="00F86CA9"/>
    <w:rsid w:val="00F876F8"/>
    <w:rsid w:val="00F87D7A"/>
    <w:rsid w:val="00F90FF9"/>
    <w:rsid w:val="00F93AF5"/>
    <w:rsid w:val="00F94387"/>
    <w:rsid w:val="00F94813"/>
    <w:rsid w:val="00F94972"/>
    <w:rsid w:val="00F954EC"/>
    <w:rsid w:val="00F9785A"/>
    <w:rsid w:val="00FA2047"/>
    <w:rsid w:val="00FA208A"/>
    <w:rsid w:val="00FA20C6"/>
    <w:rsid w:val="00FA2721"/>
    <w:rsid w:val="00FA3DE4"/>
    <w:rsid w:val="00FA4ADC"/>
    <w:rsid w:val="00FA550E"/>
    <w:rsid w:val="00FB0FCF"/>
    <w:rsid w:val="00FB4476"/>
    <w:rsid w:val="00FB44FB"/>
    <w:rsid w:val="00FB6318"/>
    <w:rsid w:val="00FB6ACC"/>
    <w:rsid w:val="00FB7289"/>
    <w:rsid w:val="00FC07CC"/>
    <w:rsid w:val="00FC1B6C"/>
    <w:rsid w:val="00FC2CF0"/>
    <w:rsid w:val="00FC416E"/>
    <w:rsid w:val="00FC419D"/>
    <w:rsid w:val="00FC58B1"/>
    <w:rsid w:val="00FC6625"/>
    <w:rsid w:val="00FC6E3C"/>
    <w:rsid w:val="00FD14E2"/>
    <w:rsid w:val="00FD2F85"/>
    <w:rsid w:val="00FD32C7"/>
    <w:rsid w:val="00FD35D2"/>
    <w:rsid w:val="00FD379B"/>
    <w:rsid w:val="00FD49EA"/>
    <w:rsid w:val="00FD52DB"/>
    <w:rsid w:val="00FD5423"/>
    <w:rsid w:val="00FD6FC2"/>
    <w:rsid w:val="00FE3DF6"/>
    <w:rsid w:val="00FE3EFE"/>
    <w:rsid w:val="00FE40D0"/>
    <w:rsid w:val="00FE4709"/>
    <w:rsid w:val="00FE489B"/>
    <w:rsid w:val="00FE5D0C"/>
    <w:rsid w:val="00FE5E9B"/>
    <w:rsid w:val="00FE6E57"/>
    <w:rsid w:val="00FE7056"/>
    <w:rsid w:val="00FF17FD"/>
    <w:rsid w:val="00FF2024"/>
    <w:rsid w:val="00FF24BC"/>
    <w:rsid w:val="00FF3809"/>
    <w:rsid w:val="00FF464C"/>
    <w:rsid w:val="00FF497A"/>
    <w:rsid w:val="00FF6030"/>
    <w:rsid w:val="00FF68A0"/>
    <w:rsid w:val="00FF6F5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Vladimír Pícha</cp:lastModifiedBy>
  <cp:revision>2</cp:revision>
  <cp:lastPrinted>2016-01-10T20:38:00Z</cp:lastPrinted>
  <dcterms:created xsi:type="dcterms:W3CDTF">2020-01-06T14:52:00Z</dcterms:created>
  <dcterms:modified xsi:type="dcterms:W3CDTF">2020-01-06T14:52:00Z</dcterms:modified>
</cp:coreProperties>
</file>