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F" w:rsidRPr="00032F2B" w:rsidRDefault="009A07EF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032F2B">
        <w:rPr>
          <w:rFonts w:ascii="Arial" w:hAnsi="Arial" w:cs="Arial"/>
          <w:b/>
          <w:color w:val="000000" w:themeColor="text1"/>
        </w:rPr>
        <w:t>Tisková konference – ovoce, zelenina, brambory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32F2B">
        <w:rPr>
          <w:rFonts w:ascii="Arial" w:hAnsi="Arial" w:cs="Arial"/>
          <w:b/>
          <w:color w:val="000000" w:themeColor="text1"/>
        </w:rPr>
        <w:t>16.4.2020</w:t>
      </w:r>
      <w:proofErr w:type="gramEnd"/>
      <w:r w:rsidRPr="00032F2B">
        <w:rPr>
          <w:rFonts w:ascii="Arial" w:hAnsi="Arial" w:cs="Arial"/>
          <w:b/>
          <w:color w:val="000000" w:themeColor="text1"/>
        </w:rPr>
        <w:t>, 10 hodin, Praha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Zemědělský Svaz ČR – Ing.</w:t>
      </w:r>
      <w:r w:rsidR="00077A32"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Martin Pýcha, předseda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Zelinářská unie Čech a Moravy – Ing.</w:t>
      </w:r>
      <w:r w:rsidR="00077A32"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Petr Hanka, předseda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Ovocnářská unie ČR – Ing.</w:t>
      </w:r>
      <w:r w:rsidR="00077A32"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Martin Ludvík, předseda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Český bramborářský svaz – Ing. Josef Králíček, předseda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Téma:</w:t>
      </w:r>
    </w:p>
    <w:p w:rsidR="009A07EF" w:rsidRPr="00032F2B" w:rsidRDefault="009A07EF" w:rsidP="00032F2B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032F2B">
        <w:rPr>
          <w:rFonts w:ascii="Arial" w:hAnsi="Arial" w:cs="Arial"/>
          <w:b/>
          <w:i/>
          <w:color w:val="000000" w:themeColor="text1"/>
        </w:rPr>
        <w:t>Soběstačnost v ovoci, zelenině a bramborách</w:t>
      </w:r>
    </w:p>
    <w:p w:rsidR="00077A32" w:rsidRPr="00032F2B" w:rsidRDefault="00077A32" w:rsidP="00032F2B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032F2B">
        <w:rPr>
          <w:rFonts w:ascii="Arial" w:hAnsi="Arial" w:cs="Arial"/>
          <w:b/>
          <w:i/>
          <w:color w:val="000000" w:themeColor="text1"/>
        </w:rPr>
        <w:t>Podpory pro sektor ovoce, zelenina a brambory</w:t>
      </w:r>
      <w:r w:rsidR="00732746" w:rsidRPr="00032F2B">
        <w:rPr>
          <w:rFonts w:ascii="Arial" w:hAnsi="Arial" w:cs="Arial"/>
          <w:b/>
          <w:i/>
          <w:color w:val="000000" w:themeColor="text1"/>
        </w:rPr>
        <w:t xml:space="preserve"> v souvislosti s pandemií </w:t>
      </w:r>
      <w:r w:rsidR="00E73720" w:rsidRPr="00032F2B">
        <w:rPr>
          <w:rFonts w:ascii="Arial" w:hAnsi="Arial" w:cs="Arial"/>
          <w:b/>
          <w:i/>
          <w:color w:val="000000" w:themeColor="text1"/>
        </w:rPr>
        <w:t>COVID</w:t>
      </w:r>
      <w:r w:rsidR="00732746" w:rsidRPr="00032F2B">
        <w:rPr>
          <w:rFonts w:ascii="Arial" w:hAnsi="Arial" w:cs="Arial"/>
          <w:b/>
          <w:i/>
          <w:color w:val="000000" w:themeColor="text1"/>
        </w:rPr>
        <w:t>-19</w:t>
      </w:r>
    </w:p>
    <w:p w:rsidR="009A07EF" w:rsidRPr="00032F2B" w:rsidRDefault="009A07EF" w:rsidP="00032F2B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032F2B">
        <w:rPr>
          <w:rFonts w:ascii="Arial" w:hAnsi="Arial" w:cs="Arial"/>
          <w:b/>
          <w:i/>
          <w:color w:val="000000" w:themeColor="text1"/>
        </w:rPr>
        <w:t>Sezónní pracovní síly</w:t>
      </w:r>
    </w:p>
    <w:p w:rsidR="009A07EF" w:rsidRPr="00032F2B" w:rsidRDefault="009A07EF" w:rsidP="00032F2B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032F2B">
        <w:rPr>
          <w:rFonts w:ascii="Arial" w:hAnsi="Arial" w:cs="Arial"/>
          <w:b/>
          <w:i/>
          <w:color w:val="000000" w:themeColor="text1"/>
        </w:rPr>
        <w:t>Situace na trhu, zásobování, vývoj cen</w:t>
      </w:r>
    </w:p>
    <w:p w:rsidR="009A07EF" w:rsidRPr="00032F2B" w:rsidRDefault="009A07EF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F57583" w:rsidRPr="00032F2B" w:rsidRDefault="00F57583" w:rsidP="00032F2B">
      <w:pPr>
        <w:pStyle w:val="Bezmezer"/>
        <w:jc w:val="both"/>
        <w:rPr>
          <w:rFonts w:ascii="Arial" w:hAnsi="Arial" w:cs="Arial"/>
          <w:b/>
          <w:color w:val="000000" w:themeColor="text1"/>
          <w:u w:val="single"/>
        </w:rPr>
      </w:pPr>
      <w:r w:rsidRPr="00032F2B">
        <w:rPr>
          <w:rFonts w:ascii="Arial" w:hAnsi="Arial" w:cs="Arial"/>
          <w:b/>
          <w:color w:val="000000" w:themeColor="text1"/>
          <w:u w:val="single"/>
        </w:rPr>
        <w:t>Společné stanovisko Ovocnářské unie ČR, Zelinářské unie Č</w:t>
      </w:r>
      <w:r w:rsidR="00032F2B">
        <w:rPr>
          <w:rFonts w:ascii="Arial" w:hAnsi="Arial" w:cs="Arial"/>
          <w:b/>
          <w:color w:val="000000" w:themeColor="text1"/>
          <w:u w:val="single"/>
        </w:rPr>
        <w:t>ech</w:t>
      </w:r>
      <w:r w:rsidRPr="00032F2B">
        <w:rPr>
          <w:rFonts w:ascii="Arial" w:hAnsi="Arial" w:cs="Arial"/>
          <w:b/>
          <w:color w:val="000000" w:themeColor="text1"/>
          <w:u w:val="single"/>
        </w:rPr>
        <w:t xml:space="preserve"> a M</w:t>
      </w:r>
      <w:r w:rsidR="00032F2B">
        <w:rPr>
          <w:rFonts w:ascii="Arial" w:hAnsi="Arial" w:cs="Arial"/>
          <w:b/>
          <w:color w:val="000000" w:themeColor="text1"/>
          <w:u w:val="single"/>
        </w:rPr>
        <w:t>oravy</w:t>
      </w:r>
      <w:r w:rsidRPr="00032F2B">
        <w:rPr>
          <w:rFonts w:ascii="Arial" w:hAnsi="Arial" w:cs="Arial"/>
          <w:b/>
          <w:color w:val="000000" w:themeColor="text1"/>
          <w:u w:val="single"/>
        </w:rPr>
        <w:t xml:space="preserve"> a Českého bramborářského svazu</w:t>
      </w:r>
    </w:p>
    <w:p w:rsidR="00F57583" w:rsidRPr="00032F2B" w:rsidRDefault="00F57583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0719A8" w:rsidRPr="00032F2B" w:rsidRDefault="009E4B9D" w:rsidP="00032F2B">
      <w:pPr>
        <w:pStyle w:val="Bezmezer"/>
        <w:jc w:val="both"/>
        <w:rPr>
          <w:rFonts w:ascii="Arial" w:hAnsi="Arial" w:cs="Arial"/>
          <w:b/>
          <w:color w:val="000000" w:themeColor="text1"/>
          <w:u w:val="single"/>
        </w:rPr>
      </w:pPr>
      <w:r w:rsidRPr="00032F2B">
        <w:rPr>
          <w:rFonts w:ascii="Arial" w:hAnsi="Arial" w:cs="Arial"/>
          <w:b/>
          <w:color w:val="000000" w:themeColor="text1"/>
          <w:u w:val="single"/>
        </w:rPr>
        <w:t>Soběstačnost</w:t>
      </w:r>
      <w:r w:rsidR="00032F2B" w:rsidRPr="00032F2B">
        <w:rPr>
          <w:rFonts w:ascii="Arial" w:hAnsi="Arial" w:cs="Arial"/>
          <w:b/>
          <w:color w:val="000000" w:themeColor="text1"/>
          <w:u w:val="single"/>
        </w:rPr>
        <w:t xml:space="preserve"> tuzemské produkce</w:t>
      </w:r>
    </w:p>
    <w:p w:rsidR="00032F2B" w:rsidRDefault="00032F2B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582476" w:rsidRPr="00032F2B" w:rsidRDefault="00582476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032F2B">
        <w:rPr>
          <w:rFonts w:ascii="Arial" w:hAnsi="Arial" w:cs="Arial"/>
          <w:b/>
          <w:color w:val="000000" w:themeColor="text1"/>
        </w:rPr>
        <w:t>Ovoce</w:t>
      </w:r>
    </w:p>
    <w:p w:rsidR="00582476" w:rsidRPr="00032F2B" w:rsidRDefault="00582476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 xml:space="preserve">Výměry ovocných sadů trvale klesají. Za </w:t>
      </w:r>
      <w:r w:rsidR="00AA4560" w:rsidRPr="00032F2B">
        <w:rPr>
          <w:rFonts w:ascii="Arial" w:hAnsi="Arial" w:cs="Arial"/>
          <w:color w:val="000000" w:themeColor="text1"/>
        </w:rPr>
        <w:t>předchozích</w:t>
      </w:r>
      <w:r w:rsidRPr="00032F2B">
        <w:rPr>
          <w:rFonts w:ascii="Arial" w:hAnsi="Arial" w:cs="Arial"/>
          <w:color w:val="000000" w:themeColor="text1"/>
        </w:rPr>
        <w:t xml:space="preserve"> 30 let už z naší krajiny zmizelo bez náhrady na 10 tisíc hektarů </w:t>
      </w:r>
      <w:r w:rsidR="00581557" w:rsidRPr="00032F2B">
        <w:rPr>
          <w:rFonts w:ascii="Arial" w:hAnsi="Arial" w:cs="Arial"/>
          <w:color w:val="000000" w:themeColor="text1"/>
        </w:rPr>
        <w:t xml:space="preserve">ovocných </w:t>
      </w:r>
      <w:r w:rsidRPr="00032F2B">
        <w:rPr>
          <w:rFonts w:ascii="Arial" w:hAnsi="Arial" w:cs="Arial"/>
          <w:color w:val="000000" w:themeColor="text1"/>
        </w:rPr>
        <w:t xml:space="preserve">sadů. Za posledních pět let (od zavedení embarga na vývoz ovoce do Ruska z EU) se plocha snížila o 3,5 tisíce hektarů a předpokládáme, že za letošní zimu poklesnou plochy sadů o dalších 1500 hektarů. </w:t>
      </w:r>
      <w:r w:rsidR="00F60BC4" w:rsidRPr="00032F2B">
        <w:rPr>
          <w:rFonts w:ascii="Arial" w:hAnsi="Arial" w:cs="Arial"/>
          <w:color w:val="000000" w:themeColor="text1"/>
        </w:rPr>
        <w:t xml:space="preserve"> V souvislosti s poklesem plochy také dochází k poklesu produkce a tím pádem i k</w:t>
      </w:r>
      <w:r w:rsidR="00AA4560" w:rsidRPr="00032F2B">
        <w:rPr>
          <w:rFonts w:ascii="Arial" w:hAnsi="Arial" w:cs="Arial"/>
          <w:color w:val="000000" w:themeColor="text1"/>
        </w:rPr>
        <w:t>e snížení</w:t>
      </w:r>
      <w:r w:rsidR="00F60BC4" w:rsidRPr="00032F2B">
        <w:rPr>
          <w:rFonts w:ascii="Arial" w:hAnsi="Arial" w:cs="Arial"/>
          <w:color w:val="000000" w:themeColor="text1"/>
        </w:rPr>
        <w:t xml:space="preserve"> soběstačnosti.</w:t>
      </w:r>
      <w:r w:rsidR="00F57583" w:rsidRPr="00032F2B">
        <w:rPr>
          <w:rFonts w:ascii="Arial" w:hAnsi="Arial" w:cs="Arial"/>
          <w:color w:val="000000" w:themeColor="text1"/>
        </w:rPr>
        <w:t xml:space="preserve"> </w:t>
      </w:r>
      <w:r w:rsidR="00AA4560" w:rsidRPr="00032F2B">
        <w:rPr>
          <w:rFonts w:ascii="Arial" w:hAnsi="Arial" w:cs="Arial"/>
          <w:color w:val="000000" w:themeColor="text1"/>
        </w:rPr>
        <w:t>Soběstačnost u</w:t>
      </w:r>
      <w:r w:rsidR="00032F2B">
        <w:rPr>
          <w:rFonts w:ascii="Arial" w:hAnsi="Arial" w:cs="Arial"/>
          <w:color w:val="000000" w:themeColor="text1"/>
        </w:rPr>
        <w:t> </w:t>
      </w:r>
      <w:r w:rsidR="00AA4560" w:rsidRPr="00032F2B">
        <w:rPr>
          <w:rFonts w:ascii="Arial" w:hAnsi="Arial" w:cs="Arial"/>
          <w:color w:val="000000" w:themeColor="text1"/>
        </w:rPr>
        <w:t>hlavních ovocných druhů je uvedena v příloze a pohybuje se od 10</w:t>
      </w:r>
      <w:r w:rsidR="00032F2B">
        <w:rPr>
          <w:rFonts w:ascii="Arial" w:hAnsi="Arial" w:cs="Arial"/>
          <w:color w:val="000000" w:themeColor="text1"/>
        </w:rPr>
        <w:t> </w:t>
      </w:r>
      <w:r w:rsidR="00AA4560" w:rsidRPr="00032F2B">
        <w:rPr>
          <w:rFonts w:ascii="Arial" w:hAnsi="Arial" w:cs="Arial"/>
          <w:color w:val="000000" w:themeColor="text1"/>
        </w:rPr>
        <w:t>do 50</w:t>
      </w:r>
      <w:r w:rsidR="00032F2B">
        <w:rPr>
          <w:rFonts w:ascii="Arial" w:hAnsi="Arial" w:cs="Arial"/>
          <w:color w:val="000000" w:themeColor="text1"/>
        </w:rPr>
        <w:t> </w:t>
      </w:r>
      <w:r w:rsidR="00AA4560" w:rsidRPr="00032F2B">
        <w:rPr>
          <w:rFonts w:ascii="Arial" w:hAnsi="Arial" w:cs="Arial"/>
          <w:color w:val="000000" w:themeColor="text1"/>
        </w:rPr>
        <w:t>% a o</w:t>
      </w:r>
      <w:r w:rsidR="00032F2B">
        <w:rPr>
          <w:rFonts w:ascii="Arial" w:hAnsi="Arial" w:cs="Arial"/>
          <w:color w:val="000000" w:themeColor="text1"/>
        </w:rPr>
        <w:t>d </w:t>
      </w:r>
      <w:r w:rsidR="00AA4560" w:rsidRPr="00032F2B">
        <w:rPr>
          <w:rFonts w:ascii="Arial" w:hAnsi="Arial" w:cs="Arial"/>
          <w:color w:val="000000" w:themeColor="text1"/>
        </w:rPr>
        <w:t xml:space="preserve">devadesátých let výrazně poklesla. ČR je tedy výrazně závislá na dovozu čerstvého ovoce zejména ze zemí, jako je Itálie, Španělsko nebo Polsko. </w:t>
      </w:r>
      <w:r w:rsidR="00F57583" w:rsidRPr="00032F2B">
        <w:rPr>
          <w:rFonts w:ascii="Arial" w:hAnsi="Arial" w:cs="Arial"/>
          <w:color w:val="000000" w:themeColor="text1"/>
        </w:rPr>
        <w:t>Důvodem ústupu pěstitelů od</w:t>
      </w:r>
      <w:r w:rsidR="00032F2B">
        <w:rPr>
          <w:rFonts w:ascii="Arial" w:hAnsi="Arial" w:cs="Arial"/>
          <w:color w:val="000000" w:themeColor="text1"/>
        </w:rPr>
        <w:t> </w:t>
      </w:r>
      <w:r w:rsidR="00F57583" w:rsidRPr="00032F2B">
        <w:rPr>
          <w:rFonts w:ascii="Arial" w:hAnsi="Arial" w:cs="Arial"/>
          <w:color w:val="000000" w:themeColor="text1"/>
        </w:rPr>
        <w:t>pěstování ovoce je</w:t>
      </w:r>
      <w:r w:rsidR="00AA4560" w:rsidRPr="00032F2B">
        <w:rPr>
          <w:rFonts w:ascii="Arial" w:hAnsi="Arial" w:cs="Arial"/>
          <w:color w:val="000000" w:themeColor="text1"/>
        </w:rPr>
        <w:t xml:space="preserve"> dlouhodobě</w:t>
      </w:r>
      <w:r w:rsidR="00F57583" w:rsidRPr="00032F2B">
        <w:rPr>
          <w:rFonts w:ascii="Arial" w:hAnsi="Arial" w:cs="Arial"/>
          <w:color w:val="000000" w:themeColor="text1"/>
        </w:rPr>
        <w:t xml:space="preserve"> záporná rentabilita odvětví v důsledku nadprodukce ovoce v EU způsobeném</w:t>
      </w:r>
      <w:r w:rsidR="00AA4560" w:rsidRPr="00032F2B">
        <w:rPr>
          <w:rFonts w:ascii="Arial" w:hAnsi="Arial" w:cs="Arial"/>
          <w:color w:val="000000" w:themeColor="text1"/>
        </w:rPr>
        <w:t xml:space="preserve"> především</w:t>
      </w:r>
      <w:r w:rsidR="00F57583" w:rsidRPr="00032F2B">
        <w:rPr>
          <w:rFonts w:ascii="Arial" w:hAnsi="Arial" w:cs="Arial"/>
          <w:color w:val="000000" w:themeColor="text1"/>
        </w:rPr>
        <w:t xml:space="preserve"> uzavřením ruského trhu a zvyšující se polskou produkcí, která za podnákladové ceny končí i v tuzemských supermarketech. Dalším důvodem jsou stále častější negativní vlivy počasí – zejména výrazné škody jarními mrazy, které často zásadně snižují produkci a pěstit</w:t>
      </w:r>
      <w:r w:rsidR="00A2644D" w:rsidRPr="00032F2B">
        <w:rPr>
          <w:rFonts w:ascii="Arial" w:hAnsi="Arial" w:cs="Arial"/>
          <w:color w:val="000000" w:themeColor="text1"/>
        </w:rPr>
        <w:t xml:space="preserve">elé se proti nim obtížně brání. </w:t>
      </w:r>
      <w:r w:rsidR="00F57583" w:rsidRPr="00032F2B">
        <w:rPr>
          <w:rFonts w:ascii="Arial" w:hAnsi="Arial" w:cs="Arial"/>
          <w:color w:val="000000" w:themeColor="text1"/>
        </w:rPr>
        <w:t>Jde o</w:t>
      </w:r>
      <w:r w:rsidR="00032F2B">
        <w:rPr>
          <w:rFonts w:ascii="Arial" w:hAnsi="Arial" w:cs="Arial"/>
          <w:color w:val="000000" w:themeColor="text1"/>
        </w:rPr>
        <w:t> </w:t>
      </w:r>
      <w:r w:rsidR="00F57583" w:rsidRPr="00032F2B">
        <w:rPr>
          <w:rFonts w:ascii="Arial" w:hAnsi="Arial" w:cs="Arial"/>
          <w:color w:val="000000" w:themeColor="text1"/>
        </w:rPr>
        <w:t>nepojistitelné riziko a veškerá technická opatření (např</w:t>
      </w:r>
      <w:r w:rsidR="00A2644D" w:rsidRPr="00032F2B">
        <w:rPr>
          <w:rFonts w:ascii="Arial" w:hAnsi="Arial" w:cs="Arial"/>
          <w:color w:val="000000" w:themeColor="text1"/>
        </w:rPr>
        <w:t>.</w:t>
      </w:r>
      <w:r w:rsidR="00F57583" w:rsidRPr="00032F2B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44D" w:rsidRPr="00032F2B">
        <w:rPr>
          <w:rFonts w:ascii="Arial" w:hAnsi="Arial" w:cs="Arial"/>
          <w:color w:val="000000" w:themeColor="text1"/>
        </w:rPr>
        <w:t>protimrazové</w:t>
      </w:r>
      <w:proofErr w:type="spellEnd"/>
      <w:r w:rsidR="00F57583" w:rsidRPr="00032F2B">
        <w:rPr>
          <w:rFonts w:ascii="Arial" w:hAnsi="Arial" w:cs="Arial"/>
          <w:color w:val="000000" w:themeColor="text1"/>
        </w:rPr>
        <w:t xml:space="preserve"> závlahy nebo ohřívání sadů) jsou velmi drahé a ne vždy spolehlivě účinné. Dalším důvodem poklesu produkce je </w:t>
      </w:r>
      <w:r w:rsidR="00A2644D" w:rsidRPr="00032F2B">
        <w:rPr>
          <w:rFonts w:ascii="Arial" w:hAnsi="Arial" w:cs="Arial"/>
          <w:color w:val="000000" w:themeColor="text1"/>
        </w:rPr>
        <w:t>nedostatek sezónní pracovní síly a zejména nejistota sklidit úrodu v</w:t>
      </w:r>
      <w:r w:rsidR="00581557" w:rsidRPr="00032F2B">
        <w:rPr>
          <w:rFonts w:ascii="Arial" w:hAnsi="Arial" w:cs="Arial"/>
          <w:color w:val="000000" w:themeColor="text1"/>
        </w:rPr>
        <w:t>e správný čas. Ovocné sady tak v krajině nahrazují rentabilnější plodiny, zejména obiloviny a řepka, tedy plodiny, které nepotřebují sezónní pracovní silu a nejsou tolik náchylné na negativní klimatické jevy (např. mrazy).</w:t>
      </w:r>
    </w:p>
    <w:p w:rsidR="00032F2B" w:rsidRDefault="00032F2B" w:rsidP="00032F2B">
      <w:pPr>
        <w:pStyle w:val="Bezmezer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581557" w:rsidRPr="00032F2B" w:rsidRDefault="007F6BA5" w:rsidP="00032F2B">
      <w:pPr>
        <w:pStyle w:val="Bezmezer"/>
        <w:jc w:val="both"/>
        <w:rPr>
          <w:rFonts w:ascii="Arial" w:hAnsi="Arial" w:cs="Arial"/>
          <w:b/>
          <w:bCs/>
          <w:color w:val="000000" w:themeColor="text1"/>
        </w:rPr>
      </w:pPr>
      <w:r w:rsidRPr="00032F2B">
        <w:rPr>
          <w:rFonts w:ascii="Arial" w:hAnsi="Arial" w:cs="Arial"/>
          <w:b/>
          <w:bCs/>
          <w:color w:val="000000" w:themeColor="text1"/>
        </w:rPr>
        <w:t xml:space="preserve">Zelenina </w:t>
      </w:r>
    </w:p>
    <w:p w:rsidR="00AD31CC" w:rsidRPr="00032F2B" w:rsidRDefault="00AD31CC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Dlouhodobý nezájem ze strany státu v kombinaci s vysokým zdaněním práce způsobil hlavně po našem vstupu do EU propad soběstačnosti z původních takřka 70</w:t>
      </w:r>
      <w:r w:rsidR="00032F2B">
        <w:rPr>
          <w:rFonts w:ascii="Arial" w:hAnsi="Arial" w:cs="Arial"/>
          <w:color w:val="000000" w:themeColor="text1"/>
        </w:rPr>
        <w:t> </w:t>
      </w:r>
      <w:r w:rsidRPr="00032F2B">
        <w:rPr>
          <w:rFonts w:ascii="Arial" w:hAnsi="Arial" w:cs="Arial"/>
          <w:color w:val="000000" w:themeColor="text1"/>
        </w:rPr>
        <w:t xml:space="preserve">% na dnešních 30 – 32%. Celková roční spotřeba </w:t>
      </w:r>
      <w:r w:rsidR="00032F2B">
        <w:rPr>
          <w:rFonts w:ascii="Arial" w:hAnsi="Arial" w:cs="Arial"/>
          <w:color w:val="000000" w:themeColor="text1"/>
        </w:rPr>
        <w:t xml:space="preserve">zelenina </w:t>
      </w:r>
      <w:r w:rsidRPr="00032F2B">
        <w:rPr>
          <w:rFonts w:ascii="Arial" w:hAnsi="Arial" w:cs="Arial"/>
          <w:color w:val="000000" w:themeColor="text1"/>
        </w:rPr>
        <w:t xml:space="preserve">se pohybuje kolem 950 tis. tun, dvě třetiny dovážíme. </w:t>
      </w:r>
      <w:r w:rsidR="00032F2B">
        <w:rPr>
          <w:rFonts w:ascii="Arial" w:hAnsi="Arial" w:cs="Arial"/>
          <w:color w:val="000000" w:themeColor="text1"/>
        </w:rPr>
        <w:t xml:space="preserve">Díky kombinaci poklesu ploch s rostoucím </w:t>
      </w:r>
      <w:r w:rsidRPr="00032F2B">
        <w:rPr>
          <w:rFonts w:ascii="Arial" w:hAnsi="Arial" w:cs="Arial"/>
          <w:color w:val="000000" w:themeColor="text1"/>
        </w:rPr>
        <w:t xml:space="preserve">podílem zeleniny v našem jídelníčku se stala ČR závislou na dovozech z okolních států. Naši pěstitelé zvládají z velké části uspokojovat poptávku v hlavní sezoně, největší deficit máme od února do května, kdy jsme zcela závislí na dovozech i u základních druhů. Ke zvýšení soběstačnosti potřebujeme navýšit produkční plochy ze současných 11 tis. ha na dvojnásobek, abychom se přiblížili státům jako je Německo, nebo Rakousko. Jde hlavně o základní druhy jako je cibule, kořenová a košťálová zelenina, schází nám i kryté plochy. Potřebujeme nově vybudovat, nebo zrekonstruovat závlahové systémy, schází nám přes 100 tis. tun skladové kapacity. Pěstování zeleniny je mimořádně investičně náročné a rizikové. Nejedná se jen o počasí. V minulých letech byl naším největším soupeřem dumpingový dovoz ze zemí s nižší daňovou zátěží </w:t>
      </w:r>
      <w:r w:rsidR="00032F2B">
        <w:rPr>
          <w:rFonts w:ascii="Arial" w:hAnsi="Arial" w:cs="Arial"/>
          <w:color w:val="000000" w:themeColor="text1"/>
        </w:rPr>
        <w:t xml:space="preserve">(např. </w:t>
      </w:r>
      <w:r w:rsidRPr="00032F2B">
        <w:rPr>
          <w:rFonts w:ascii="Arial" w:hAnsi="Arial" w:cs="Arial"/>
          <w:color w:val="000000" w:themeColor="text1"/>
        </w:rPr>
        <w:t>Polsko</w:t>
      </w:r>
      <w:r w:rsidR="00032F2B">
        <w:rPr>
          <w:rFonts w:ascii="Arial" w:hAnsi="Arial" w:cs="Arial"/>
          <w:color w:val="000000" w:themeColor="text1"/>
        </w:rPr>
        <w:t>)</w:t>
      </w:r>
      <w:r w:rsidRPr="00032F2B">
        <w:rPr>
          <w:rFonts w:ascii="Arial" w:hAnsi="Arial" w:cs="Arial"/>
          <w:color w:val="000000" w:themeColor="text1"/>
        </w:rPr>
        <w:t xml:space="preserve">, nebo výprodej krátkodobých přebytků z celé Evropy. Proto je </w:t>
      </w:r>
      <w:r w:rsidRPr="00032F2B">
        <w:rPr>
          <w:rFonts w:ascii="Arial" w:hAnsi="Arial" w:cs="Arial"/>
          <w:color w:val="000000" w:themeColor="text1"/>
        </w:rPr>
        <w:lastRenderedPageBreak/>
        <w:t>pro nás podpora domácí produkce od zákazníků i podpora investic ze strany státu</w:t>
      </w:r>
      <w:r w:rsidR="00032F2B">
        <w:rPr>
          <w:rFonts w:ascii="Arial" w:hAnsi="Arial" w:cs="Arial"/>
          <w:color w:val="000000" w:themeColor="text1"/>
        </w:rPr>
        <w:t xml:space="preserve"> </w:t>
      </w:r>
      <w:r w:rsidR="00032F2B" w:rsidRPr="00032F2B">
        <w:rPr>
          <w:rFonts w:ascii="Arial" w:hAnsi="Arial" w:cs="Arial"/>
          <w:color w:val="000000" w:themeColor="text1"/>
        </w:rPr>
        <w:t>zásadní</w:t>
      </w:r>
      <w:r w:rsidRPr="00032F2B">
        <w:rPr>
          <w:rFonts w:ascii="Arial" w:hAnsi="Arial" w:cs="Arial"/>
          <w:color w:val="000000" w:themeColor="text1"/>
        </w:rPr>
        <w:t xml:space="preserve">. Bez nich postupnou nápravu nezvládneme. </w:t>
      </w:r>
    </w:p>
    <w:p w:rsidR="00AD31CC" w:rsidRPr="00032F2B" w:rsidRDefault="00AD31CC" w:rsidP="00032F2B">
      <w:pPr>
        <w:pStyle w:val="Bezmezer"/>
        <w:jc w:val="both"/>
        <w:rPr>
          <w:rFonts w:ascii="Arial" w:hAnsi="Arial" w:cs="Arial"/>
          <w:color w:val="000000" w:themeColor="text1"/>
          <w:u w:val="single"/>
        </w:rPr>
      </w:pPr>
    </w:p>
    <w:p w:rsidR="007F6BA5" w:rsidRPr="00032F2B" w:rsidRDefault="007F6BA5" w:rsidP="00032F2B">
      <w:pPr>
        <w:pStyle w:val="Bezmezer"/>
        <w:jc w:val="both"/>
        <w:rPr>
          <w:rFonts w:ascii="Arial" w:hAnsi="Arial" w:cs="Arial"/>
          <w:b/>
          <w:bCs/>
          <w:color w:val="000000" w:themeColor="text1"/>
        </w:rPr>
      </w:pPr>
      <w:r w:rsidRPr="00032F2B">
        <w:rPr>
          <w:rFonts w:ascii="Arial" w:hAnsi="Arial" w:cs="Arial"/>
          <w:b/>
          <w:bCs/>
          <w:color w:val="000000" w:themeColor="text1"/>
        </w:rPr>
        <w:t xml:space="preserve">Brambory </w:t>
      </w:r>
    </w:p>
    <w:p w:rsidR="00851363" w:rsidRPr="00032F2B" w:rsidRDefault="00851363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 xml:space="preserve">V roce 2019 bylo v ČR sklizeno celkem 28 868 ha brambor, z toho v  zemědělském sektoru  22 894 ha a v rámci samozásobení domácností (plochy do </w:t>
      </w:r>
      <w:smartTag w:uri="urn:schemas-microsoft-com:office:smarttags" w:element="metricconverter">
        <w:smartTagPr>
          <w:attr w:name="ProductID" w:val="1ﾠha"/>
        </w:smartTagPr>
        <w:r w:rsidRPr="00032F2B">
          <w:rPr>
            <w:rFonts w:ascii="Arial" w:hAnsi="Arial" w:cs="Arial"/>
            <w:color w:val="000000" w:themeColor="text1"/>
          </w:rPr>
          <w:t>1 ha</w:t>
        </w:r>
      </w:smartTag>
      <w:r w:rsidRPr="00032F2B">
        <w:rPr>
          <w:rFonts w:ascii="Arial" w:hAnsi="Arial" w:cs="Arial"/>
          <w:color w:val="000000" w:themeColor="text1"/>
        </w:rPr>
        <w:t>) 5 974 ha. Celková produkce brambor dosáhla 756 310 tun, průměrný výnos 26,20 t/ha. Regionálně byly porosty poškozeny suchem, propad výnosů ale nebyl tak významný jako v roce 2018, výnosy odpovídaly víceletému průměru. Průměrné výsledky vykázaly i ostatní bramborářské státy EU.</w:t>
      </w:r>
      <w:r w:rsidR="0003433F"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ČR dlouhodobě není ve spotřebě konzumních brambor soběstačná, přibližně třetinu musíme každoročně dovážet. To odpovídá v průměru 150 tis. tunám ročně, zejména v jarních měsících. Významný je rovněž dovoz výrobků z brambor, který činí po přepočtu na brambory ve slupce dalších 200 tis. tun, naopak vývoz je zhruba třetinový. Rozhodující dodávky konzumních brambor jsou z Německa, významné dovozy též z Francie a Holandska. Dovozy v posledních letech rostou. Vývoz brambor je významně nižší a směřuje zejména na Slovensko.</w:t>
      </w:r>
      <w:r w:rsidR="0003433F"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Plochy brambor dlouhodobě stagnují. Problém se týká hlavně konzumních brambor. Faktorů, které rozsah pěstování ovlivňují, je několik – vyšší pěstitelské náklady a vyšší podíl lidské práce ve srovnání s pěstitelsky méně náročnými komoditami jako jsou obilniny, kukuřice a řepka, nižší stabilita výnosů (rozložení srážek, sucho), na rozdíl od vyspělých bramborářských zemí nedostatečná kapacita kvalitních (klimatizovaných) skladů pro zásobování v jarních měsících, dovoz přebytků z EU za podnákladové ceny v době nadúrody a další. Na Českomoravské vysočině bylo v minulých letech vybudováno v zemědělských podnicích značné množství bioplynových stanic. V návaznosti na opakované problémy s nedostatkem srážek a současně přísnější protierozní i jiná opatření je prioritou zajištění dostatku kukuřice jako krmiva pro živočišnou výrobu, stejně jako suroviny pro bioplynové stanice. Tím jsou brambory z části osevního postupu vytlačovány.</w:t>
      </w:r>
    </w:p>
    <w:p w:rsidR="00581557" w:rsidRPr="00032F2B" w:rsidRDefault="00581557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E4B9D" w:rsidRPr="0075005B" w:rsidRDefault="009E4B9D" w:rsidP="00032F2B">
      <w:pPr>
        <w:pStyle w:val="Bezmezer"/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75005B">
        <w:rPr>
          <w:rFonts w:ascii="Arial" w:hAnsi="Arial" w:cs="Arial"/>
          <w:b/>
          <w:iCs/>
          <w:color w:val="000000" w:themeColor="text1"/>
          <w:u w:val="single"/>
        </w:rPr>
        <w:t>Podpory pro sektor ovoce, zelenina a brambory</w:t>
      </w:r>
    </w:p>
    <w:p w:rsidR="0075005B" w:rsidRDefault="0075005B" w:rsidP="00032F2B">
      <w:pPr>
        <w:pStyle w:val="Bezmezer"/>
        <w:jc w:val="both"/>
        <w:rPr>
          <w:rFonts w:ascii="Arial" w:hAnsi="Arial" w:cs="Arial"/>
          <w:i/>
          <w:color w:val="000000" w:themeColor="text1"/>
          <w:u w:val="single"/>
        </w:rPr>
      </w:pPr>
    </w:p>
    <w:p w:rsidR="009E4B9D" w:rsidRPr="00032F2B" w:rsidRDefault="00C66771" w:rsidP="00032F2B">
      <w:pPr>
        <w:pStyle w:val="Bezmezer"/>
        <w:jc w:val="both"/>
        <w:rPr>
          <w:rFonts w:ascii="Arial" w:hAnsi="Arial" w:cs="Arial"/>
          <w:i/>
          <w:color w:val="000000" w:themeColor="text1"/>
          <w:u w:val="single"/>
        </w:rPr>
      </w:pPr>
      <w:r w:rsidRPr="00032F2B">
        <w:rPr>
          <w:rFonts w:ascii="Arial" w:hAnsi="Arial" w:cs="Arial"/>
          <w:i/>
          <w:color w:val="000000" w:themeColor="text1"/>
          <w:u w:val="single"/>
        </w:rPr>
        <w:t>Okamžitá pomoc</w:t>
      </w:r>
    </w:p>
    <w:p w:rsidR="00FD2B1A" w:rsidRPr="00032F2B" w:rsidRDefault="00FD2B1A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Zajištění dostatku sezónní pracovní síly</w:t>
      </w:r>
      <w:r w:rsidR="00CB6B6C" w:rsidRPr="00032F2B">
        <w:rPr>
          <w:rFonts w:ascii="Arial" w:hAnsi="Arial" w:cs="Arial"/>
          <w:color w:val="000000" w:themeColor="text1"/>
        </w:rPr>
        <w:t>,</w:t>
      </w:r>
      <w:r w:rsidRPr="00032F2B">
        <w:rPr>
          <w:rFonts w:ascii="Arial" w:hAnsi="Arial" w:cs="Arial"/>
          <w:color w:val="000000" w:themeColor="text1"/>
        </w:rPr>
        <w:t xml:space="preserve"> včetně podmínek pro</w:t>
      </w:r>
      <w:r w:rsidR="0077303E">
        <w:rPr>
          <w:rFonts w:ascii="Arial" w:hAnsi="Arial" w:cs="Arial"/>
          <w:color w:val="000000" w:themeColor="text1"/>
        </w:rPr>
        <w:t xml:space="preserve"> vstup a </w:t>
      </w:r>
      <w:r w:rsidRPr="00032F2B">
        <w:rPr>
          <w:rFonts w:ascii="Arial" w:hAnsi="Arial" w:cs="Arial"/>
          <w:color w:val="000000" w:themeColor="text1"/>
        </w:rPr>
        <w:t>práci cizinců (víza, zaměstnanecké karty, vstup do země)</w:t>
      </w:r>
      <w:r w:rsidR="00CB6B6C" w:rsidRPr="00032F2B">
        <w:rPr>
          <w:rFonts w:ascii="Arial" w:hAnsi="Arial" w:cs="Arial"/>
          <w:color w:val="000000" w:themeColor="text1"/>
        </w:rPr>
        <w:t>.</w:t>
      </w:r>
    </w:p>
    <w:p w:rsidR="00C66771" w:rsidRPr="00032F2B" w:rsidRDefault="00C66771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Řada</w:t>
      </w:r>
      <w:r w:rsidR="00CB6B6C" w:rsidRPr="00032F2B">
        <w:rPr>
          <w:rFonts w:ascii="Arial" w:hAnsi="Arial" w:cs="Arial"/>
          <w:color w:val="000000" w:themeColor="text1"/>
        </w:rPr>
        <w:t xml:space="preserve"> zejména menších farem </w:t>
      </w:r>
      <w:r w:rsidRPr="00032F2B">
        <w:rPr>
          <w:rFonts w:ascii="Arial" w:hAnsi="Arial" w:cs="Arial"/>
          <w:color w:val="000000" w:themeColor="text1"/>
        </w:rPr>
        <w:t>ovocnářů, zelinářů a bramborářů ztratila odbyt v souvislosti s uzavřením restaurací, stravovacích zařízení (jídelny, školy apod.)</w:t>
      </w:r>
      <w:r w:rsidR="00DE6DF0" w:rsidRPr="00032F2B">
        <w:rPr>
          <w:rFonts w:ascii="Arial" w:hAnsi="Arial" w:cs="Arial"/>
          <w:color w:val="000000" w:themeColor="text1"/>
        </w:rPr>
        <w:t xml:space="preserve"> a farmářských trhů. </w:t>
      </w:r>
      <w:r w:rsidR="00732746" w:rsidRPr="00032F2B">
        <w:rPr>
          <w:rFonts w:ascii="Arial" w:hAnsi="Arial" w:cs="Arial"/>
          <w:color w:val="000000" w:themeColor="text1"/>
        </w:rPr>
        <w:t>Z prostředků Podpůrného garančního rolnického a lesnického fondu (PGRLF) požadujeme spuštění programu provozní úvěry se snížením jistiny. Rovněž z PGRLF požadujeme maximální možnou podporu u programu pojištění speciálních plodin.</w:t>
      </w:r>
    </w:p>
    <w:p w:rsidR="00F14473" w:rsidRPr="00032F2B" w:rsidRDefault="00F14473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C66771" w:rsidRPr="00032F2B" w:rsidRDefault="00C66771" w:rsidP="00032F2B">
      <w:pPr>
        <w:pStyle w:val="Bezmezer"/>
        <w:jc w:val="both"/>
        <w:rPr>
          <w:rFonts w:ascii="Arial" w:hAnsi="Arial" w:cs="Arial"/>
          <w:i/>
          <w:color w:val="000000" w:themeColor="text1"/>
          <w:u w:val="single"/>
        </w:rPr>
      </w:pPr>
      <w:r w:rsidRPr="00032F2B">
        <w:rPr>
          <w:rFonts w:ascii="Arial" w:hAnsi="Arial" w:cs="Arial"/>
          <w:i/>
          <w:color w:val="000000" w:themeColor="text1"/>
          <w:u w:val="single"/>
        </w:rPr>
        <w:t>Střednědobá pomoc</w:t>
      </w:r>
    </w:p>
    <w:p w:rsidR="00C66771" w:rsidRPr="00032F2B" w:rsidRDefault="00FD2B1A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Zajištění včasných</w:t>
      </w:r>
      <w:r w:rsidR="00851363" w:rsidRPr="00032F2B">
        <w:rPr>
          <w:rFonts w:ascii="Arial" w:hAnsi="Arial" w:cs="Arial"/>
          <w:color w:val="000000" w:themeColor="text1"/>
        </w:rPr>
        <w:t xml:space="preserve"> a zálohových</w:t>
      </w:r>
      <w:r w:rsidRPr="00032F2B">
        <w:rPr>
          <w:rFonts w:ascii="Arial" w:hAnsi="Arial" w:cs="Arial"/>
          <w:color w:val="000000" w:themeColor="text1"/>
        </w:rPr>
        <w:t xml:space="preserve"> </w:t>
      </w:r>
      <w:r w:rsidR="00CB6B6C" w:rsidRPr="00032F2B">
        <w:rPr>
          <w:rFonts w:ascii="Arial" w:hAnsi="Arial" w:cs="Arial"/>
          <w:color w:val="000000" w:themeColor="text1"/>
        </w:rPr>
        <w:t xml:space="preserve">výplat letošních podpor z národních </w:t>
      </w:r>
      <w:r w:rsidR="00F14473" w:rsidRPr="00032F2B">
        <w:rPr>
          <w:rFonts w:ascii="Arial" w:hAnsi="Arial" w:cs="Arial"/>
          <w:color w:val="000000" w:themeColor="text1"/>
        </w:rPr>
        <w:t>dotací i evropských fondů podnikům pěstujícím ovoce, zeleninu a brambory, včetně jejich odbytových družstev.</w:t>
      </w:r>
    </w:p>
    <w:p w:rsidR="00F14473" w:rsidRPr="00032F2B" w:rsidRDefault="00F14473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C66771" w:rsidRPr="00032F2B" w:rsidRDefault="00C66771" w:rsidP="00032F2B">
      <w:pPr>
        <w:pStyle w:val="Bezmezer"/>
        <w:jc w:val="both"/>
        <w:rPr>
          <w:rFonts w:ascii="Arial" w:hAnsi="Arial" w:cs="Arial"/>
          <w:i/>
          <w:color w:val="000000" w:themeColor="text1"/>
          <w:u w:val="single"/>
        </w:rPr>
      </w:pPr>
      <w:r w:rsidRPr="00032F2B">
        <w:rPr>
          <w:rFonts w:ascii="Arial" w:hAnsi="Arial" w:cs="Arial"/>
          <w:i/>
          <w:color w:val="000000" w:themeColor="text1"/>
          <w:u w:val="single"/>
        </w:rPr>
        <w:t>Dlouhodobá pomoc</w:t>
      </w:r>
    </w:p>
    <w:p w:rsidR="00D6477B" w:rsidRPr="00032F2B" w:rsidRDefault="00D6477B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Zásadní pro zvýšení soběstačnosti ovoce, zeleniny a brambor jsou v dlouhodobém horizontu zejména tato opatření:</w:t>
      </w:r>
    </w:p>
    <w:p w:rsidR="0003433F" w:rsidRPr="00032F2B" w:rsidRDefault="0075005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3433F" w:rsidRPr="00032F2B">
        <w:rPr>
          <w:rFonts w:ascii="Arial" w:hAnsi="Arial" w:cs="Arial"/>
          <w:color w:val="000000" w:themeColor="text1"/>
        </w:rPr>
        <w:t>ařadit ovoce, zeleninu a brambory mezi strategické plodiny, stanovit nezbytný podíl soběstačnosti a vytvořit podmínky pro naplnění cílů</w:t>
      </w:r>
      <w:r>
        <w:rPr>
          <w:rFonts w:ascii="Arial" w:hAnsi="Arial" w:cs="Arial"/>
          <w:color w:val="000000" w:themeColor="text1"/>
        </w:rPr>
        <w:t>;</w:t>
      </w:r>
    </w:p>
    <w:p w:rsidR="00D6477B" w:rsidRPr="00032F2B" w:rsidRDefault="0075005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032F2B">
        <w:rPr>
          <w:rFonts w:ascii="Arial" w:hAnsi="Arial" w:cs="Arial"/>
          <w:color w:val="000000" w:themeColor="text1"/>
        </w:rPr>
        <w:t>rogram</w:t>
      </w:r>
      <w:r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rozvoje venkova</w:t>
      </w:r>
      <w:r>
        <w:rPr>
          <w:rFonts w:ascii="Arial" w:hAnsi="Arial" w:cs="Arial"/>
          <w:color w:val="000000" w:themeColor="text1"/>
        </w:rPr>
        <w:t xml:space="preserve"> - v</w:t>
      </w:r>
      <w:r w:rsidR="00F14473" w:rsidRPr="00032F2B">
        <w:rPr>
          <w:rFonts w:ascii="Arial" w:hAnsi="Arial" w:cs="Arial"/>
          <w:color w:val="000000" w:themeColor="text1"/>
        </w:rPr>
        <w:t> maximální míře podpořit investice</w:t>
      </w:r>
      <w:r w:rsidRPr="0075005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color w:val="000000" w:themeColor="text1"/>
        </w:rPr>
        <w:t>směřují</w:t>
      </w:r>
      <w:r>
        <w:rPr>
          <w:rFonts w:ascii="Arial" w:hAnsi="Arial" w:cs="Arial"/>
          <w:color w:val="000000" w:themeColor="text1"/>
        </w:rPr>
        <w:t>cí</w:t>
      </w:r>
      <w:r w:rsidRPr="00032F2B">
        <w:rPr>
          <w:rFonts w:ascii="Arial" w:hAnsi="Arial" w:cs="Arial"/>
          <w:color w:val="000000" w:themeColor="text1"/>
        </w:rPr>
        <w:t xml:space="preserve"> ke zvýšení soběstačnosti</w:t>
      </w:r>
      <w:r w:rsidR="00F14473" w:rsidRPr="00032F2B">
        <w:rPr>
          <w:rFonts w:ascii="Arial" w:hAnsi="Arial" w:cs="Arial"/>
          <w:color w:val="000000" w:themeColor="text1"/>
        </w:rPr>
        <w:t xml:space="preserve"> těm, kteří pěstují ovoce, zeleninu a brambory</w:t>
      </w:r>
      <w:r>
        <w:rPr>
          <w:rFonts w:ascii="Arial" w:hAnsi="Arial" w:cs="Arial"/>
          <w:color w:val="000000" w:themeColor="text1"/>
        </w:rPr>
        <w:t>;</w:t>
      </w:r>
    </w:p>
    <w:p w:rsidR="00D6477B" w:rsidRPr="00032F2B" w:rsidRDefault="0075005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B64D6E" w:rsidRPr="00032F2B">
        <w:rPr>
          <w:rFonts w:ascii="Arial" w:hAnsi="Arial" w:cs="Arial"/>
          <w:color w:val="000000" w:themeColor="text1"/>
        </w:rPr>
        <w:t>pravit podmínky pro jednodušší zaměstnávání sezónních pracovníků</w:t>
      </w:r>
      <w:r>
        <w:rPr>
          <w:rFonts w:ascii="Arial" w:hAnsi="Arial" w:cs="Arial"/>
          <w:color w:val="000000" w:themeColor="text1"/>
        </w:rPr>
        <w:t>;</w:t>
      </w:r>
    </w:p>
    <w:p w:rsidR="00D6477B" w:rsidRPr="00032F2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B64D6E" w:rsidRPr="00032F2B">
        <w:rPr>
          <w:rFonts w:ascii="Arial" w:hAnsi="Arial" w:cs="Arial"/>
          <w:color w:val="000000" w:themeColor="text1"/>
        </w:rPr>
        <w:t xml:space="preserve"> rámci nového programového období Společné zemědělské politiky EU po roce 2021 </w:t>
      </w:r>
      <w:r w:rsidR="0003433F" w:rsidRPr="00032F2B">
        <w:rPr>
          <w:rFonts w:ascii="Arial" w:hAnsi="Arial" w:cs="Arial"/>
          <w:color w:val="000000" w:themeColor="text1"/>
        </w:rPr>
        <w:t xml:space="preserve">výrazně </w:t>
      </w:r>
      <w:r w:rsidR="00B64D6E" w:rsidRPr="00032F2B">
        <w:rPr>
          <w:rFonts w:ascii="Arial" w:hAnsi="Arial" w:cs="Arial"/>
          <w:color w:val="000000" w:themeColor="text1"/>
        </w:rPr>
        <w:t>preferovat podniky pěstující ovoce, zeleninu a brambory</w:t>
      </w:r>
      <w:r>
        <w:rPr>
          <w:rFonts w:ascii="Arial" w:hAnsi="Arial" w:cs="Arial"/>
          <w:color w:val="000000" w:themeColor="text1"/>
        </w:rPr>
        <w:t>;</w:t>
      </w:r>
    </w:p>
    <w:p w:rsidR="00D6477B" w:rsidRPr="00032F2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B64D6E" w:rsidRPr="00032F2B">
        <w:rPr>
          <w:rFonts w:ascii="Arial" w:hAnsi="Arial" w:cs="Arial"/>
          <w:color w:val="000000" w:themeColor="text1"/>
        </w:rPr>
        <w:t>ytvořit fond těžko pojistitelných rizik</w:t>
      </w:r>
      <w:r>
        <w:rPr>
          <w:rFonts w:ascii="Arial" w:hAnsi="Arial" w:cs="Arial"/>
          <w:color w:val="000000" w:themeColor="text1"/>
        </w:rPr>
        <w:t>;</w:t>
      </w:r>
    </w:p>
    <w:p w:rsidR="00C66771" w:rsidRPr="00032F2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B64D6E" w:rsidRPr="00032F2B">
        <w:rPr>
          <w:rFonts w:ascii="Arial" w:hAnsi="Arial" w:cs="Arial"/>
          <w:color w:val="000000" w:themeColor="text1"/>
        </w:rPr>
        <w:t>abránit</w:t>
      </w:r>
      <w:r w:rsidR="00D6477B" w:rsidRPr="00032F2B">
        <w:rPr>
          <w:rFonts w:ascii="Arial" w:hAnsi="Arial" w:cs="Arial"/>
          <w:color w:val="000000" w:themeColor="text1"/>
        </w:rPr>
        <w:t xml:space="preserve"> obchodním řetězcům</w:t>
      </w:r>
      <w:r w:rsidR="00B64D6E" w:rsidRPr="00032F2B">
        <w:rPr>
          <w:rFonts w:ascii="Arial" w:hAnsi="Arial" w:cs="Arial"/>
          <w:color w:val="000000" w:themeColor="text1"/>
        </w:rPr>
        <w:t xml:space="preserve"> </w:t>
      </w:r>
      <w:r w:rsidR="00D6477B" w:rsidRPr="00032F2B">
        <w:rPr>
          <w:rFonts w:ascii="Arial" w:hAnsi="Arial" w:cs="Arial"/>
          <w:color w:val="000000" w:themeColor="text1"/>
        </w:rPr>
        <w:t>nákup</w:t>
      </w:r>
      <w:r w:rsidR="00B64D6E" w:rsidRPr="00032F2B">
        <w:rPr>
          <w:rFonts w:ascii="Arial" w:hAnsi="Arial" w:cs="Arial"/>
          <w:color w:val="000000" w:themeColor="text1"/>
        </w:rPr>
        <w:t xml:space="preserve"> ovoce, zeleniny</w:t>
      </w:r>
      <w:r w:rsidR="00D6477B" w:rsidRPr="00032F2B">
        <w:rPr>
          <w:rFonts w:ascii="Arial" w:hAnsi="Arial" w:cs="Arial"/>
          <w:color w:val="000000" w:themeColor="text1"/>
        </w:rPr>
        <w:t xml:space="preserve"> a brambor za podnákladové ceny</w:t>
      </w:r>
      <w:r>
        <w:rPr>
          <w:rFonts w:ascii="Arial" w:hAnsi="Arial" w:cs="Arial"/>
          <w:color w:val="000000" w:themeColor="text1"/>
        </w:rPr>
        <w:t>;</w:t>
      </w:r>
    </w:p>
    <w:p w:rsidR="00E84CB3" w:rsidRPr="003967FB" w:rsidRDefault="003967FB" w:rsidP="003967FB">
      <w:pPr>
        <w:pStyle w:val="Bezmezer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3967FB">
        <w:rPr>
          <w:rFonts w:ascii="Arial" w:hAnsi="Arial" w:cs="Arial"/>
          <w:color w:val="000000" w:themeColor="text1"/>
        </w:rPr>
        <w:lastRenderedPageBreak/>
        <w:t>z</w:t>
      </w:r>
      <w:r w:rsidR="00E84CB3" w:rsidRPr="003967FB">
        <w:rPr>
          <w:rFonts w:ascii="Arial" w:hAnsi="Arial" w:cs="Arial"/>
          <w:color w:val="000000" w:themeColor="text1"/>
        </w:rPr>
        <w:t xml:space="preserve">ařadit ovoce, zeleninu a brambory do 10 % sazby DPH tak, jako je to obvyklé i v ostatních zemích EU, kde </w:t>
      </w:r>
      <w:r w:rsidRPr="003967FB">
        <w:rPr>
          <w:rFonts w:ascii="Arial" w:hAnsi="Arial" w:cs="Arial"/>
          <w:color w:val="000000" w:themeColor="text1"/>
        </w:rPr>
        <w:t xml:space="preserve">jsou </w:t>
      </w:r>
      <w:r w:rsidR="00E84CB3" w:rsidRPr="003967FB">
        <w:rPr>
          <w:rFonts w:ascii="Arial" w:hAnsi="Arial" w:cs="Arial"/>
          <w:color w:val="000000" w:themeColor="text1"/>
        </w:rPr>
        <w:t>tyto komodity v nejnižší příslušné sazbě DPH</w:t>
      </w:r>
      <w:r w:rsidRPr="003967FB">
        <w:rPr>
          <w:rFonts w:ascii="Arial" w:hAnsi="Arial" w:cs="Arial"/>
          <w:color w:val="000000" w:themeColor="text1"/>
        </w:rPr>
        <w:t xml:space="preserve">; </w:t>
      </w:r>
      <w:r w:rsidR="0003433F" w:rsidRPr="003967FB">
        <w:rPr>
          <w:rFonts w:ascii="Arial" w:hAnsi="Arial" w:cs="Arial"/>
          <w:color w:val="000000" w:themeColor="text1"/>
        </w:rPr>
        <w:t xml:space="preserve"> podpořit </w:t>
      </w:r>
      <w:r w:rsidRPr="003967FB">
        <w:rPr>
          <w:rFonts w:ascii="Arial" w:hAnsi="Arial" w:cs="Arial"/>
          <w:color w:val="000000" w:themeColor="text1"/>
        </w:rPr>
        <w:t xml:space="preserve">tak růst </w:t>
      </w:r>
      <w:r w:rsidR="0003433F" w:rsidRPr="003967FB">
        <w:rPr>
          <w:rFonts w:ascii="Arial" w:hAnsi="Arial" w:cs="Arial"/>
          <w:color w:val="000000" w:themeColor="text1"/>
        </w:rPr>
        <w:t>spotřeby těchto zdravých produktů</w:t>
      </w:r>
      <w:r w:rsidRPr="003967FB">
        <w:rPr>
          <w:rFonts w:ascii="Arial" w:hAnsi="Arial" w:cs="Arial"/>
          <w:color w:val="000000" w:themeColor="text1"/>
        </w:rPr>
        <w:t>;</w:t>
      </w:r>
    </w:p>
    <w:p w:rsidR="00851363" w:rsidRPr="003967FB" w:rsidRDefault="003967FB" w:rsidP="003967FB">
      <w:pPr>
        <w:pStyle w:val="Bezmezer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3967FB">
        <w:rPr>
          <w:rFonts w:ascii="Arial" w:hAnsi="Arial" w:cs="Arial"/>
          <w:color w:val="000000" w:themeColor="text1"/>
        </w:rPr>
        <w:t>z</w:t>
      </w:r>
      <w:r w:rsidR="00851363" w:rsidRPr="003967FB">
        <w:rPr>
          <w:rFonts w:ascii="Arial" w:hAnsi="Arial" w:cs="Arial"/>
          <w:color w:val="000000" w:themeColor="text1"/>
        </w:rPr>
        <w:t>ajištění financování újmy zemědělcům, kteří se dobrovolně přihlásí k dodržování pravidel integrované produkce konzumních brambor (podprogram IP zeleniny)</w:t>
      </w:r>
      <w:r w:rsidRPr="003967FB">
        <w:rPr>
          <w:rFonts w:ascii="Arial" w:hAnsi="Arial" w:cs="Arial"/>
          <w:color w:val="000000" w:themeColor="text1"/>
        </w:rPr>
        <w:t>;</w:t>
      </w:r>
    </w:p>
    <w:p w:rsidR="00851363" w:rsidRPr="003967FB" w:rsidRDefault="003967FB" w:rsidP="003967FB">
      <w:pPr>
        <w:pStyle w:val="Bezmezer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3967FB">
        <w:rPr>
          <w:rFonts w:ascii="Arial" w:hAnsi="Arial" w:cs="Arial"/>
          <w:color w:val="000000" w:themeColor="text1"/>
        </w:rPr>
        <w:t>n</w:t>
      </w:r>
      <w:r w:rsidR="00851363" w:rsidRPr="003967FB">
        <w:rPr>
          <w:rFonts w:ascii="Arial" w:hAnsi="Arial" w:cs="Arial"/>
          <w:color w:val="000000" w:themeColor="text1"/>
        </w:rPr>
        <w:t>a národní nebo komoditní úrovni ustanovit instituci pro systematické financování a</w:t>
      </w:r>
      <w:r>
        <w:rPr>
          <w:rFonts w:ascii="Arial" w:hAnsi="Arial" w:cs="Arial"/>
          <w:color w:val="000000" w:themeColor="text1"/>
        </w:rPr>
        <w:t> </w:t>
      </w:r>
      <w:r w:rsidR="00851363" w:rsidRPr="003967FB">
        <w:rPr>
          <w:rFonts w:ascii="Arial" w:hAnsi="Arial" w:cs="Arial"/>
          <w:color w:val="000000" w:themeColor="text1"/>
        </w:rPr>
        <w:t>realizaci propagace tuzemské zemědělské produkce na principu Marketingového fondu, který je zaveden v řadě zemí EU (obdoba Vinařského fondu)</w:t>
      </w:r>
      <w:r w:rsidRPr="003967FB">
        <w:rPr>
          <w:rFonts w:ascii="Arial" w:hAnsi="Arial" w:cs="Arial"/>
          <w:color w:val="000000" w:themeColor="text1"/>
        </w:rPr>
        <w:t>;</w:t>
      </w:r>
    </w:p>
    <w:p w:rsidR="00AD31CC" w:rsidRPr="003967F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AD31CC" w:rsidRPr="003967FB">
        <w:rPr>
          <w:rFonts w:ascii="Arial" w:hAnsi="Arial" w:cs="Arial"/>
          <w:color w:val="000000" w:themeColor="text1"/>
        </w:rPr>
        <w:t>odpořit investice směřující do budování a rekonstrukce závlahových systémů</w:t>
      </w:r>
      <w:r>
        <w:rPr>
          <w:rFonts w:ascii="Arial" w:hAnsi="Arial" w:cs="Arial"/>
          <w:color w:val="000000" w:themeColor="text1"/>
        </w:rPr>
        <w:t xml:space="preserve"> včetně úsporných detailů;</w:t>
      </w:r>
    </w:p>
    <w:p w:rsidR="00AD31CC" w:rsidRPr="003967F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AD31CC" w:rsidRPr="003967FB">
        <w:rPr>
          <w:rFonts w:ascii="Arial" w:hAnsi="Arial" w:cs="Arial"/>
          <w:color w:val="000000" w:themeColor="text1"/>
        </w:rPr>
        <w:t xml:space="preserve">odpora státu při propagaci systémů integrované produkce ovoce a zeleniny, Q-CZ či </w:t>
      </w:r>
      <w:proofErr w:type="spellStart"/>
      <w:r w:rsidR="00AD31CC" w:rsidRPr="003967FB">
        <w:rPr>
          <w:rFonts w:ascii="Arial" w:hAnsi="Arial" w:cs="Arial"/>
          <w:color w:val="000000" w:themeColor="text1"/>
        </w:rPr>
        <w:t>bezreziduální</w:t>
      </w:r>
      <w:proofErr w:type="spellEnd"/>
      <w:r w:rsidR="00AD31CC" w:rsidRPr="003967FB">
        <w:rPr>
          <w:rFonts w:ascii="Arial" w:hAnsi="Arial" w:cs="Arial"/>
          <w:color w:val="000000" w:themeColor="text1"/>
        </w:rPr>
        <w:t xml:space="preserve"> produkce</w:t>
      </w:r>
      <w:r>
        <w:rPr>
          <w:rFonts w:ascii="Arial" w:hAnsi="Arial" w:cs="Arial"/>
          <w:color w:val="000000" w:themeColor="text1"/>
        </w:rPr>
        <w:t>;</w:t>
      </w:r>
    </w:p>
    <w:p w:rsidR="0003433F" w:rsidRPr="003967FB" w:rsidRDefault="003967FB" w:rsidP="00032F2B">
      <w:pPr>
        <w:pStyle w:val="Bezmezer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3433F" w:rsidRPr="003967FB">
        <w:rPr>
          <w:rFonts w:ascii="Arial" w:hAnsi="Arial" w:cs="Arial"/>
          <w:color w:val="000000" w:themeColor="text1"/>
        </w:rPr>
        <w:t>ahájení certifikace konzumních brambor a vybraných výrobků z nich v režimu jakosti Q</w:t>
      </w:r>
      <w:r>
        <w:rPr>
          <w:rFonts w:ascii="Arial" w:hAnsi="Arial" w:cs="Arial"/>
          <w:color w:val="000000" w:themeColor="text1"/>
        </w:rPr>
        <w:t>-</w:t>
      </w:r>
      <w:r w:rsidR="0003433F" w:rsidRPr="003967FB">
        <w:rPr>
          <w:rFonts w:ascii="Arial" w:hAnsi="Arial" w:cs="Arial"/>
          <w:color w:val="000000" w:themeColor="text1"/>
        </w:rPr>
        <w:t>CZ od roku 202</w:t>
      </w:r>
      <w:r w:rsidR="0024247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CB6B6C" w:rsidRPr="00032F2B" w:rsidRDefault="00CB6B6C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E4B9D" w:rsidRPr="003967FB" w:rsidRDefault="009E4B9D" w:rsidP="00032F2B">
      <w:pPr>
        <w:pStyle w:val="Bezmezer"/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3967FB">
        <w:rPr>
          <w:rFonts w:ascii="Arial" w:hAnsi="Arial" w:cs="Arial"/>
          <w:b/>
          <w:iCs/>
          <w:color w:val="000000" w:themeColor="text1"/>
          <w:u w:val="single"/>
        </w:rPr>
        <w:t>Sezónní pracovní síly</w:t>
      </w:r>
    </w:p>
    <w:p w:rsidR="0024247D" w:rsidRDefault="0024247D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24247D" w:rsidRDefault="00567A3E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 xml:space="preserve">V sektoru ovocnářství je potřeba sezónní pracovní síly nejvíce od června do listopadu podle sklízených druhů </w:t>
      </w:r>
      <w:r w:rsidR="00AA4560" w:rsidRPr="00032F2B">
        <w:rPr>
          <w:rFonts w:ascii="Arial" w:hAnsi="Arial" w:cs="Arial"/>
          <w:color w:val="000000" w:themeColor="text1"/>
        </w:rPr>
        <w:t xml:space="preserve">a to </w:t>
      </w:r>
      <w:r w:rsidRPr="00032F2B">
        <w:rPr>
          <w:rFonts w:ascii="Arial" w:hAnsi="Arial" w:cs="Arial"/>
          <w:color w:val="000000" w:themeColor="text1"/>
        </w:rPr>
        <w:t>od 1 do 5 tisíc pracovní</w:t>
      </w:r>
      <w:r w:rsidR="0024247D">
        <w:rPr>
          <w:rFonts w:ascii="Arial" w:hAnsi="Arial" w:cs="Arial"/>
          <w:color w:val="000000" w:themeColor="text1"/>
        </w:rPr>
        <w:t xml:space="preserve">ků. </w:t>
      </w:r>
    </w:p>
    <w:p w:rsidR="00AD31CC" w:rsidRPr="00032F2B" w:rsidRDefault="002A0770" w:rsidP="00032F2B">
      <w:pPr>
        <w:pStyle w:val="Bezmezer"/>
        <w:jc w:val="both"/>
        <w:rPr>
          <w:rFonts w:ascii="Arial" w:hAnsi="Arial" w:cs="Arial"/>
          <w:b/>
          <w:i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V sek</w:t>
      </w:r>
      <w:r w:rsidR="00AD31CC" w:rsidRPr="00032F2B">
        <w:rPr>
          <w:rFonts w:ascii="Arial" w:hAnsi="Arial" w:cs="Arial"/>
          <w:color w:val="000000" w:themeColor="text1"/>
        </w:rPr>
        <w:t>tor</w:t>
      </w:r>
      <w:r w:rsidRPr="00032F2B">
        <w:rPr>
          <w:rFonts w:ascii="Arial" w:hAnsi="Arial" w:cs="Arial"/>
          <w:color w:val="000000" w:themeColor="text1"/>
        </w:rPr>
        <w:t>u</w:t>
      </w:r>
      <w:r w:rsidR="00AD31CC" w:rsidRPr="00032F2B">
        <w:rPr>
          <w:rFonts w:ascii="Arial" w:hAnsi="Arial" w:cs="Arial"/>
          <w:color w:val="000000" w:themeColor="text1"/>
        </w:rPr>
        <w:t xml:space="preserve"> zeleniny </w:t>
      </w:r>
      <w:r w:rsidRPr="00032F2B">
        <w:rPr>
          <w:rFonts w:ascii="Arial" w:hAnsi="Arial" w:cs="Arial"/>
          <w:color w:val="000000" w:themeColor="text1"/>
        </w:rPr>
        <w:t>je</w:t>
      </w:r>
      <w:r w:rsidR="00AD31CC" w:rsidRPr="00032F2B">
        <w:rPr>
          <w:rFonts w:ascii="Arial" w:hAnsi="Arial" w:cs="Arial"/>
          <w:color w:val="000000" w:themeColor="text1"/>
        </w:rPr>
        <w:t xml:space="preserve"> aktuální potřeba cca </w:t>
      </w:r>
      <w:r w:rsidR="0024247D">
        <w:rPr>
          <w:rFonts w:ascii="Arial" w:hAnsi="Arial" w:cs="Arial"/>
          <w:color w:val="000000" w:themeColor="text1"/>
        </w:rPr>
        <w:t>1 tisíc</w:t>
      </w:r>
      <w:r w:rsidR="00AD31CC" w:rsidRPr="00032F2B">
        <w:rPr>
          <w:rFonts w:ascii="Arial" w:hAnsi="Arial" w:cs="Arial"/>
          <w:color w:val="000000" w:themeColor="text1"/>
        </w:rPr>
        <w:t xml:space="preserve"> pra</w:t>
      </w:r>
      <w:r w:rsidRPr="00032F2B">
        <w:rPr>
          <w:rFonts w:ascii="Arial" w:hAnsi="Arial" w:cs="Arial"/>
          <w:color w:val="000000" w:themeColor="text1"/>
        </w:rPr>
        <w:t>covních sil</w:t>
      </w:r>
      <w:r w:rsidR="00AD31CC" w:rsidRPr="00032F2B">
        <w:rPr>
          <w:rFonts w:ascii="Arial" w:hAnsi="Arial" w:cs="Arial"/>
          <w:color w:val="000000" w:themeColor="text1"/>
        </w:rPr>
        <w:t>, od konce května do konce října dalších 4</w:t>
      </w:r>
      <w:r w:rsidRPr="00032F2B">
        <w:rPr>
          <w:rFonts w:ascii="Arial" w:hAnsi="Arial" w:cs="Arial"/>
          <w:color w:val="000000" w:themeColor="text1"/>
        </w:rPr>
        <w:t xml:space="preserve"> až </w:t>
      </w:r>
      <w:r w:rsidR="00AD31CC" w:rsidRPr="00032F2B">
        <w:rPr>
          <w:rFonts w:ascii="Arial" w:hAnsi="Arial" w:cs="Arial"/>
          <w:color w:val="000000" w:themeColor="text1"/>
        </w:rPr>
        <w:t>5 tis</w:t>
      </w:r>
      <w:r w:rsidRPr="00032F2B">
        <w:rPr>
          <w:rFonts w:ascii="Arial" w:hAnsi="Arial" w:cs="Arial"/>
          <w:color w:val="000000" w:themeColor="text1"/>
        </w:rPr>
        <w:t>íc</w:t>
      </w:r>
      <w:r w:rsidR="00AD31CC" w:rsidRPr="00032F2B">
        <w:rPr>
          <w:rFonts w:ascii="Arial" w:hAnsi="Arial" w:cs="Arial"/>
          <w:color w:val="000000" w:themeColor="text1"/>
        </w:rPr>
        <w:t xml:space="preserve"> sezonních pracovníků na zajištění sklizně</w:t>
      </w:r>
      <w:r w:rsidR="0024247D">
        <w:rPr>
          <w:rFonts w:ascii="Arial" w:hAnsi="Arial" w:cs="Arial"/>
          <w:color w:val="000000" w:themeColor="text1"/>
        </w:rPr>
        <w:t>.</w:t>
      </w:r>
    </w:p>
    <w:p w:rsidR="007F6BA5" w:rsidRPr="00032F2B" w:rsidRDefault="007F6BA5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E4B9D" w:rsidRPr="00032F2B" w:rsidRDefault="005F6CFB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032F2B">
        <w:rPr>
          <w:rFonts w:ascii="Arial" w:hAnsi="Arial" w:cs="Arial"/>
          <w:b/>
          <w:color w:val="000000" w:themeColor="text1"/>
        </w:rPr>
        <w:t>Požad</w:t>
      </w:r>
      <w:r w:rsidR="0024247D">
        <w:rPr>
          <w:rFonts w:ascii="Arial" w:hAnsi="Arial" w:cs="Arial"/>
          <w:b/>
          <w:color w:val="000000" w:themeColor="text1"/>
        </w:rPr>
        <w:t>ujeme</w:t>
      </w:r>
      <w:r w:rsidR="009E4B9D" w:rsidRPr="00032F2B">
        <w:rPr>
          <w:rFonts w:ascii="Arial" w:hAnsi="Arial" w:cs="Arial"/>
          <w:b/>
          <w:color w:val="000000" w:themeColor="text1"/>
        </w:rPr>
        <w:t>:</w:t>
      </w:r>
    </w:p>
    <w:p w:rsidR="009E4B9D" w:rsidRPr="00032F2B" w:rsidRDefault="0024247D" w:rsidP="00032F2B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E4B9D" w:rsidRPr="00032F2B">
        <w:rPr>
          <w:rFonts w:ascii="Arial" w:hAnsi="Arial" w:cs="Arial"/>
          <w:color w:val="000000" w:themeColor="text1"/>
        </w:rPr>
        <w:t>možnit vstup pracovníkům ze zahraničí i na výjimku, pokud budou uzavřeny hranice</w:t>
      </w:r>
      <w:r>
        <w:rPr>
          <w:rFonts w:ascii="Arial" w:hAnsi="Arial" w:cs="Arial"/>
          <w:color w:val="000000" w:themeColor="text1"/>
        </w:rPr>
        <w:t>;</w:t>
      </w:r>
    </w:p>
    <w:p w:rsidR="009E4B9D" w:rsidRPr="00032F2B" w:rsidRDefault="0024247D" w:rsidP="00032F2B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9E4B9D" w:rsidRPr="00032F2B">
        <w:rPr>
          <w:rFonts w:ascii="Arial" w:hAnsi="Arial" w:cs="Arial"/>
          <w:color w:val="000000" w:themeColor="text1"/>
        </w:rPr>
        <w:t>bnovit vyřizování víz a zaměstnaneckých karet ve třetích zemích</w:t>
      </w:r>
      <w:r>
        <w:rPr>
          <w:rFonts w:ascii="Arial" w:hAnsi="Arial" w:cs="Arial"/>
          <w:color w:val="000000" w:themeColor="text1"/>
        </w:rPr>
        <w:t>;</w:t>
      </w:r>
    </w:p>
    <w:p w:rsidR="009E4B9D" w:rsidRPr="00032F2B" w:rsidRDefault="0024247D" w:rsidP="00032F2B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E4B9D" w:rsidRPr="00032F2B">
        <w:rPr>
          <w:rFonts w:ascii="Arial" w:hAnsi="Arial" w:cs="Arial"/>
          <w:color w:val="000000" w:themeColor="text1"/>
        </w:rPr>
        <w:t>pravit podmínky práce na DPP</w:t>
      </w:r>
      <w:r w:rsidR="002B7453" w:rsidRPr="00032F2B">
        <w:rPr>
          <w:rFonts w:ascii="Arial" w:hAnsi="Arial" w:cs="Arial"/>
          <w:color w:val="000000" w:themeColor="text1"/>
        </w:rPr>
        <w:t>,</w:t>
      </w:r>
      <w:r w:rsidR="009E4B9D" w:rsidRPr="00032F2B">
        <w:rPr>
          <w:rFonts w:ascii="Arial" w:hAnsi="Arial" w:cs="Arial"/>
          <w:color w:val="000000" w:themeColor="text1"/>
        </w:rPr>
        <w:t xml:space="preserve"> sezónním pracovníkům odpustit daně a pojištění (viz Německo)</w:t>
      </w:r>
      <w:r>
        <w:rPr>
          <w:rFonts w:ascii="Arial" w:hAnsi="Arial" w:cs="Arial"/>
          <w:color w:val="000000" w:themeColor="text1"/>
        </w:rPr>
        <w:t>.</w:t>
      </w:r>
    </w:p>
    <w:p w:rsidR="009E4B9D" w:rsidRPr="00032F2B" w:rsidRDefault="009E4B9D" w:rsidP="00032F2B">
      <w:pPr>
        <w:pStyle w:val="Bezmezer"/>
        <w:jc w:val="both"/>
        <w:rPr>
          <w:rFonts w:ascii="Arial" w:hAnsi="Arial" w:cs="Arial"/>
          <w:b/>
          <w:i/>
          <w:color w:val="000000" w:themeColor="text1"/>
        </w:rPr>
      </w:pPr>
    </w:p>
    <w:p w:rsidR="009E4B9D" w:rsidRPr="00032F2B" w:rsidRDefault="009E4B9D" w:rsidP="00032F2B">
      <w:pPr>
        <w:pStyle w:val="Bezmezer"/>
        <w:jc w:val="both"/>
        <w:rPr>
          <w:rFonts w:ascii="Arial" w:hAnsi="Arial" w:cs="Arial"/>
          <w:b/>
          <w:i/>
          <w:color w:val="000000" w:themeColor="text1"/>
        </w:rPr>
      </w:pPr>
    </w:p>
    <w:p w:rsidR="009E4B9D" w:rsidRPr="0024247D" w:rsidRDefault="009E4B9D" w:rsidP="00032F2B">
      <w:pPr>
        <w:pStyle w:val="Bezmezer"/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24247D">
        <w:rPr>
          <w:rFonts w:ascii="Arial" w:hAnsi="Arial" w:cs="Arial"/>
          <w:b/>
          <w:iCs/>
          <w:color w:val="000000" w:themeColor="text1"/>
          <w:u w:val="single"/>
        </w:rPr>
        <w:t>Situace na trhu, zásobování, vývoj cen</w:t>
      </w:r>
    </w:p>
    <w:p w:rsidR="0024247D" w:rsidRDefault="0024247D" w:rsidP="00032F2B">
      <w:pPr>
        <w:pStyle w:val="Bezmezer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77303E" w:rsidRPr="00032F2B" w:rsidRDefault="0077303E" w:rsidP="0077303E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032F2B">
        <w:rPr>
          <w:rFonts w:ascii="Arial" w:hAnsi="Arial" w:cs="Arial"/>
          <w:bCs/>
          <w:color w:val="000000" w:themeColor="text1"/>
        </w:rPr>
        <w:t xml:space="preserve">U všech sektorů – ovoce, zeleniny a brambor </w:t>
      </w:r>
      <w:r>
        <w:rPr>
          <w:rFonts w:ascii="Arial" w:hAnsi="Arial" w:cs="Arial"/>
          <w:bCs/>
          <w:color w:val="000000" w:themeColor="text1"/>
        </w:rPr>
        <w:t>konstatujeme</w:t>
      </w:r>
      <w:r w:rsidRPr="00032F2B">
        <w:rPr>
          <w:rFonts w:ascii="Arial" w:hAnsi="Arial" w:cs="Arial"/>
          <w:bCs/>
          <w:color w:val="000000" w:themeColor="text1"/>
        </w:rPr>
        <w:t>, že ČR není tím, kdo udává ceny na trhu – tím je evropský trh jako takový a ceny v ČR se vyvíjejí v závislosti na něm.</w:t>
      </w:r>
    </w:p>
    <w:p w:rsidR="0077303E" w:rsidRDefault="0077303E" w:rsidP="00032F2B">
      <w:pPr>
        <w:pStyle w:val="Bezmezer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C90F80" w:rsidRPr="0024247D" w:rsidRDefault="00C90F80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24247D">
        <w:rPr>
          <w:rFonts w:ascii="Arial" w:hAnsi="Arial" w:cs="Arial"/>
          <w:b/>
          <w:color w:val="000000" w:themeColor="text1"/>
        </w:rPr>
        <w:t>Ovoce</w:t>
      </w:r>
    </w:p>
    <w:p w:rsidR="00A52C70" w:rsidRDefault="00A52C70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V současné době je na zásobě</w:t>
      </w:r>
      <w:r w:rsidR="00AA4560" w:rsidRPr="00032F2B">
        <w:rPr>
          <w:rFonts w:ascii="Arial" w:hAnsi="Arial" w:cs="Arial"/>
          <w:color w:val="000000" w:themeColor="text1"/>
        </w:rPr>
        <w:t xml:space="preserve"> u</w:t>
      </w:r>
      <w:r w:rsidRPr="00032F2B">
        <w:rPr>
          <w:rFonts w:ascii="Arial" w:hAnsi="Arial" w:cs="Arial"/>
          <w:color w:val="000000" w:themeColor="text1"/>
        </w:rPr>
        <w:t xml:space="preserve"> pěstitelů cca 10 tisíc tun tuzemských jablek </w:t>
      </w:r>
      <w:r w:rsidR="00AA4560" w:rsidRPr="00032F2B">
        <w:rPr>
          <w:rFonts w:ascii="Arial" w:hAnsi="Arial" w:cs="Arial"/>
          <w:color w:val="000000" w:themeColor="text1"/>
        </w:rPr>
        <w:t xml:space="preserve">z </w:t>
      </w:r>
      <w:r w:rsidRPr="00032F2B">
        <w:rPr>
          <w:rFonts w:ascii="Arial" w:hAnsi="Arial" w:cs="Arial"/>
          <w:color w:val="000000" w:themeColor="text1"/>
        </w:rPr>
        <w:t>loňské sklizně. Do nové sklizně jablek, která začne v srpnu, bude tuzemský trh poptávat cca 45 tisíc tun jablek, bude tedy potřeba dovézt minimálně 35 tisíc tun, zejména z Itálie a Polska, tedy ze zemí</w:t>
      </w:r>
      <w:r w:rsidR="00C90F80" w:rsidRPr="00032F2B">
        <w:rPr>
          <w:rFonts w:ascii="Arial" w:hAnsi="Arial" w:cs="Arial"/>
          <w:color w:val="000000" w:themeColor="text1"/>
        </w:rPr>
        <w:t>,</w:t>
      </w:r>
      <w:r w:rsidRPr="00032F2B">
        <w:rPr>
          <w:rFonts w:ascii="Arial" w:hAnsi="Arial" w:cs="Arial"/>
          <w:color w:val="000000" w:themeColor="text1"/>
        </w:rPr>
        <w:t xml:space="preserve"> na jejichž dovozu je český trh závislý</w:t>
      </w:r>
      <w:r w:rsidR="00393503" w:rsidRPr="00032F2B">
        <w:rPr>
          <w:rFonts w:ascii="Arial" w:hAnsi="Arial" w:cs="Arial"/>
          <w:color w:val="000000" w:themeColor="text1"/>
        </w:rPr>
        <w:t xml:space="preserve">. </w:t>
      </w:r>
      <w:r w:rsidR="00C90F80" w:rsidRPr="00032F2B">
        <w:rPr>
          <w:rFonts w:ascii="Arial" w:hAnsi="Arial" w:cs="Arial"/>
          <w:color w:val="000000" w:themeColor="text1"/>
        </w:rPr>
        <w:t>Letošní úroda ovoce je v ČR ohrožena jarními mrazy. Výrazně je poškozena úroda meruněk, škody na produkci očekáváme také u třešní, broskví a</w:t>
      </w:r>
      <w:r w:rsidR="0024247D">
        <w:rPr>
          <w:rFonts w:ascii="Arial" w:hAnsi="Arial" w:cs="Arial"/>
          <w:color w:val="000000" w:themeColor="text1"/>
        </w:rPr>
        <w:t> </w:t>
      </w:r>
      <w:r w:rsidR="00C90F80" w:rsidRPr="00032F2B">
        <w:rPr>
          <w:rFonts w:ascii="Arial" w:hAnsi="Arial" w:cs="Arial"/>
          <w:color w:val="000000" w:themeColor="text1"/>
        </w:rPr>
        <w:t>zřejmě i dalších, zejména letních druhů ovoce. To ještě zvýší závislost českého trhu na zásobování z</w:t>
      </w:r>
      <w:r w:rsidR="007F6BA5" w:rsidRPr="00032F2B">
        <w:rPr>
          <w:rFonts w:ascii="Arial" w:hAnsi="Arial" w:cs="Arial"/>
          <w:color w:val="000000" w:themeColor="text1"/>
        </w:rPr>
        <w:t> </w:t>
      </w:r>
      <w:r w:rsidR="00C90F80" w:rsidRPr="00032F2B">
        <w:rPr>
          <w:rFonts w:ascii="Arial" w:hAnsi="Arial" w:cs="Arial"/>
          <w:color w:val="000000" w:themeColor="text1"/>
        </w:rPr>
        <w:t>dovozu</w:t>
      </w:r>
      <w:r w:rsidR="007F6BA5" w:rsidRPr="00032F2B">
        <w:rPr>
          <w:rFonts w:ascii="Arial" w:hAnsi="Arial" w:cs="Arial"/>
          <w:color w:val="000000" w:themeColor="text1"/>
        </w:rPr>
        <w:t xml:space="preserve"> po celou sezónu</w:t>
      </w:r>
      <w:r w:rsidR="00C90F80" w:rsidRPr="00032F2B">
        <w:rPr>
          <w:rFonts w:ascii="Arial" w:hAnsi="Arial" w:cs="Arial"/>
          <w:color w:val="000000" w:themeColor="text1"/>
        </w:rPr>
        <w:t xml:space="preserve">. </w:t>
      </w:r>
      <w:r w:rsidR="007F6BA5" w:rsidRPr="00032F2B">
        <w:rPr>
          <w:rFonts w:ascii="Arial" w:hAnsi="Arial" w:cs="Arial"/>
          <w:color w:val="000000" w:themeColor="text1"/>
        </w:rPr>
        <w:t>Lze předpokládat mírný nárůst cen a možné jsou i</w:t>
      </w:r>
      <w:r w:rsidR="0024247D">
        <w:rPr>
          <w:rFonts w:ascii="Arial" w:hAnsi="Arial" w:cs="Arial"/>
          <w:color w:val="000000" w:themeColor="text1"/>
        </w:rPr>
        <w:t> </w:t>
      </w:r>
      <w:r w:rsidR="007F6BA5" w:rsidRPr="00032F2B">
        <w:rPr>
          <w:rFonts w:ascii="Arial" w:hAnsi="Arial" w:cs="Arial"/>
          <w:color w:val="000000" w:themeColor="text1"/>
        </w:rPr>
        <w:t>částečné výpadky v zásobování ze zahraničí s ohledem na zvládnutí sklizňových prací ve Španělsku a Itálii, které jsou také výrazně závislé na zahraniční pracovní síle, která</w:t>
      </w:r>
      <w:r w:rsidR="00AA4560" w:rsidRPr="00032F2B">
        <w:rPr>
          <w:rFonts w:ascii="Arial" w:hAnsi="Arial" w:cs="Arial"/>
          <w:color w:val="000000" w:themeColor="text1"/>
        </w:rPr>
        <w:t xml:space="preserve"> nyní</w:t>
      </w:r>
      <w:r w:rsidR="007F6BA5" w:rsidRPr="00032F2B">
        <w:rPr>
          <w:rFonts w:ascii="Arial" w:hAnsi="Arial" w:cs="Arial"/>
          <w:color w:val="000000" w:themeColor="text1"/>
        </w:rPr>
        <w:t xml:space="preserve"> je a</w:t>
      </w:r>
      <w:r w:rsidR="0024247D">
        <w:rPr>
          <w:rFonts w:ascii="Arial" w:hAnsi="Arial" w:cs="Arial"/>
          <w:color w:val="000000" w:themeColor="text1"/>
        </w:rPr>
        <w:t> </w:t>
      </w:r>
      <w:r w:rsidR="007F6BA5" w:rsidRPr="00032F2B">
        <w:rPr>
          <w:rFonts w:ascii="Arial" w:hAnsi="Arial" w:cs="Arial"/>
          <w:color w:val="000000" w:themeColor="text1"/>
        </w:rPr>
        <w:t>bude méně dostupná.</w:t>
      </w:r>
    </w:p>
    <w:p w:rsidR="0024247D" w:rsidRPr="00032F2B" w:rsidRDefault="0024247D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F6BA5" w:rsidRPr="0024247D" w:rsidRDefault="007F6BA5" w:rsidP="00032F2B">
      <w:pPr>
        <w:pStyle w:val="Bezmezer"/>
        <w:jc w:val="both"/>
        <w:rPr>
          <w:rFonts w:ascii="Arial" w:hAnsi="Arial" w:cs="Arial"/>
          <w:b/>
          <w:bCs/>
          <w:color w:val="000000" w:themeColor="text1"/>
        </w:rPr>
      </w:pPr>
      <w:r w:rsidRPr="0024247D">
        <w:rPr>
          <w:rFonts w:ascii="Arial" w:hAnsi="Arial" w:cs="Arial"/>
          <w:b/>
          <w:bCs/>
          <w:color w:val="000000" w:themeColor="text1"/>
        </w:rPr>
        <w:t xml:space="preserve">Zelenina </w:t>
      </w:r>
    </w:p>
    <w:p w:rsidR="00AD31CC" w:rsidRPr="00032F2B" w:rsidRDefault="002A0770" w:rsidP="00032F2B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032F2B">
        <w:rPr>
          <w:rFonts w:ascii="Arial" w:hAnsi="Arial" w:cs="Arial"/>
          <w:bCs/>
          <w:color w:val="000000" w:themeColor="text1"/>
        </w:rPr>
        <w:t>A</w:t>
      </w:r>
      <w:r w:rsidR="00AD31CC" w:rsidRPr="00032F2B">
        <w:rPr>
          <w:rFonts w:ascii="Arial" w:hAnsi="Arial" w:cs="Arial"/>
          <w:bCs/>
          <w:color w:val="000000" w:themeColor="text1"/>
        </w:rPr>
        <w:t>ktuálně je zelenina, nejen ta česká, z loňské sklizně již téměř vyprodaná. Nově začínáme sklízet chřest, jarní cibulku a ředkvičky, průběžně sklízíme plodovou zeleninu z krytých ploch (rajčata, okurky). Do začátku letošní sklizně plodin, jako je např. cibule nebo mrkev, je třeba čekat citelný růst cen umocněný obavami z nedostatku zeleniny v souvislosti s </w:t>
      </w:r>
      <w:proofErr w:type="spellStart"/>
      <w:r w:rsidR="00AD31CC" w:rsidRPr="00032F2B">
        <w:rPr>
          <w:rFonts w:ascii="Arial" w:hAnsi="Arial" w:cs="Arial"/>
          <w:bCs/>
          <w:color w:val="000000" w:themeColor="text1"/>
        </w:rPr>
        <w:t>koronavirem</w:t>
      </w:r>
      <w:proofErr w:type="spellEnd"/>
      <w:r w:rsidR="00AD31CC" w:rsidRPr="00032F2B">
        <w:rPr>
          <w:rFonts w:ascii="Arial" w:hAnsi="Arial" w:cs="Arial"/>
          <w:bCs/>
          <w:color w:val="000000" w:themeColor="text1"/>
        </w:rPr>
        <w:t xml:space="preserve"> a COVID – 19. Dobrá zpráva je, že se zatím se nepotvrdily obavy ze zastavení nebo výrazného omezení dovozů z Itálie a Španělska. Skladové zásoby kořenové zeleniny a cibule v Evropě jsou nedostatečné a ceny těchto komodit aktuálně stoupají. </w:t>
      </w:r>
    </w:p>
    <w:p w:rsidR="00AD31CC" w:rsidRPr="00032F2B" w:rsidRDefault="00AD31CC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032F2B">
        <w:rPr>
          <w:rFonts w:ascii="Arial" w:hAnsi="Arial" w:cs="Arial"/>
          <w:bCs/>
          <w:color w:val="000000" w:themeColor="text1"/>
        </w:rPr>
        <w:t>Naši zelináři se snaží zakládat porosty v plánovaném rozsahu (často jsou do jarních prací zapojeni všichni členové rodin zelinářů) a dělají vše proto, aby tuzemská produkce na našem trhu nechyběla.</w:t>
      </w:r>
    </w:p>
    <w:p w:rsidR="00AD31CC" w:rsidRPr="00032F2B" w:rsidRDefault="00AD31CC" w:rsidP="00032F2B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032F2B">
        <w:rPr>
          <w:rFonts w:ascii="Arial" w:hAnsi="Arial" w:cs="Arial"/>
          <w:bCs/>
          <w:color w:val="000000" w:themeColor="text1"/>
        </w:rPr>
        <w:lastRenderedPageBreak/>
        <w:t xml:space="preserve">Co se týká počasí – letošní jarní mrazy celkovou produkci zásadně nepoškodily, nejranější </w:t>
      </w:r>
      <w:r w:rsidR="0024247D">
        <w:rPr>
          <w:rFonts w:ascii="Arial" w:hAnsi="Arial" w:cs="Arial"/>
          <w:bCs/>
          <w:color w:val="000000" w:themeColor="text1"/>
        </w:rPr>
        <w:t>porosty</w:t>
      </w:r>
      <w:r w:rsidRPr="00032F2B">
        <w:rPr>
          <w:rFonts w:ascii="Arial" w:hAnsi="Arial" w:cs="Arial"/>
          <w:bCs/>
          <w:color w:val="000000" w:themeColor="text1"/>
        </w:rPr>
        <w:t xml:space="preserve"> jsou nakryty netkanou textilií, která letos hodně pomohla. Panují obavy především ze sucha a možného nedostatku závlahové vody.</w:t>
      </w:r>
      <w:r w:rsidRPr="00032F2B">
        <w:rPr>
          <w:rFonts w:ascii="Arial" w:hAnsi="Arial" w:cs="Arial"/>
          <w:color w:val="000000" w:themeColor="text1"/>
        </w:rPr>
        <w:t xml:space="preserve"> </w:t>
      </w:r>
      <w:r w:rsidRPr="00032F2B">
        <w:rPr>
          <w:rFonts w:ascii="Arial" w:hAnsi="Arial" w:cs="Arial"/>
          <w:bCs/>
          <w:color w:val="000000" w:themeColor="text1"/>
        </w:rPr>
        <w:t>Úspěšné pěstování zeleniny je bez doplňkové závlahy nereálné a bez doplňkových závlah se většině pěstebních ploch se neobejdeme.</w:t>
      </w:r>
    </w:p>
    <w:p w:rsidR="007F6BA5" w:rsidRPr="00032F2B" w:rsidRDefault="007F6BA5" w:rsidP="00032F2B">
      <w:pPr>
        <w:pStyle w:val="Bezmezer"/>
        <w:jc w:val="both"/>
        <w:rPr>
          <w:rFonts w:ascii="Arial" w:hAnsi="Arial" w:cs="Arial"/>
          <w:color w:val="000000" w:themeColor="text1"/>
          <w:u w:val="single"/>
        </w:rPr>
      </w:pPr>
    </w:p>
    <w:p w:rsidR="007F6BA5" w:rsidRPr="0024247D" w:rsidRDefault="007F6BA5" w:rsidP="00032F2B">
      <w:pPr>
        <w:pStyle w:val="Bezmezer"/>
        <w:jc w:val="both"/>
        <w:rPr>
          <w:rFonts w:ascii="Arial" w:hAnsi="Arial" w:cs="Arial"/>
          <w:b/>
          <w:bCs/>
          <w:color w:val="000000" w:themeColor="text1"/>
        </w:rPr>
      </w:pPr>
      <w:r w:rsidRPr="0024247D">
        <w:rPr>
          <w:rFonts w:ascii="Arial" w:hAnsi="Arial" w:cs="Arial"/>
          <w:b/>
          <w:bCs/>
          <w:color w:val="000000" w:themeColor="text1"/>
        </w:rPr>
        <w:t xml:space="preserve">Brambory </w:t>
      </w:r>
    </w:p>
    <w:p w:rsidR="00851363" w:rsidRPr="0024247D" w:rsidRDefault="00851363" w:rsidP="00032F2B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24247D">
        <w:rPr>
          <w:rFonts w:ascii="Arial" w:hAnsi="Arial" w:cs="Arial"/>
          <w:bCs/>
          <w:color w:val="000000" w:themeColor="text1"/>
        </w:rPr>
        <w:t xml:space="preserve">V současné době je k dispozici jen velmi omezené množství domácích konzumních brambor. Měsíčně se na doplnění trhu dováží cca 16 tis. tun ze zahraničí, zejména z Německa, Francie a Nizozemska. Tam v současné době průměrná farmářská cena volného zboží kolísá na úrovni 6 Kč/kg. Dovozy budou v této výši pokračovat i v dalších měsících. Přes složitou situaci nebyly zaznamenány významnější problémy s dodávkami konzumních brambor ze zahraničí. V opačném případě by přerušení dodávek v řádu týdnů znamenalo významné omezení nabídky v maloobchodě. Spotřebitelské ceny se nyní pohybují na úrovni 12-20 Kč/kg, ojediněle i více. V následujícím období s jejich dalším zvyšováním nepočítáme. Vývoj cen může ovlivnit situace na evropském trhu s výrobky z brambor. Sklizeň domácích raných brambor lze předpokládat v první dekádě června zejména z oblasti Polabí a také z jižní Moravy. </w:t>
      </w:r>
    </w:p>
    <w:p w:rsidR="00851363" w:rsidRPr="0024247D" w:rsidRDefault="00851363" w:rsidP="00032F2B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24247D">
        <w:rPr>
          <w:rFonts w:ascii="Arial" w:hAnsi="Arial" w:cs="Arial"/>
          <w:bCs/>
          <w:color w:val="000000" w:themeColor="text1"/>
        </w:rPr>
        <w:t xml:space="preserve">Ani v letošním roce nepředpokládáme významnější změny v osázených plochách. Jak u konzumních brambor, tak u brambor pro produkci škrobu lze předpokládat stagnaci ploch, resp. mírný pokles v jednotkách procent. </w:t>
      </w:r>
    </w:p>
    <w:p w:rsidR="00851363" w:rsidRPr="00032F2B" w:rsidRDefault="00851363" w:rsidP="00032F2B">
      <w:pPr>
        <w:pStyle w:val="Bezmezer"/>
        <w:jc w:val="both"/>
        <w:rPr>
          <w:rFonts w:ascii="Arial" w:hAnsi="Arial" w:cs="Arial"/>
          <w:bCs/>
          <w:color w:val="000000" w:themeColor="text1"/>
        </w:rPr>
      </w:pPr>
      <w:r w:rsidRPr="0024247D">
        <w:rPr>
          <w:rFonts w:ascii="Arial" w:hAnsi="Arial" w:cs="Arial"/>
          <w:bCs/>
          <w:color w:val="000000" w:themeColor="text1"/>
        </w:rPr>
        <w:t>V současné době je v </w:t>
      </w:r>
      <w:proofErr w:type="spellStart"/>
      <w:r w:rsidRPr="0024247D">
        <w:rPr>
          <w:rFonts w:ascii="Arial" w:hAnsi="Arial" w:cs="Arial"/>
          <w:bCs/>
          <w:color w:val="000000" w:themeColor="text1"/>
        </w:rPr>
        <w:t>ranobramborářské</w:t>
      </w:r>
      <w:proofErr w:type="spellEnd"/>
      <w:r w:rsidRPr="0024247D">
        <w:rPr>
          <w:rFonts w:ascii="Arial" w:hAnsi="Arial" w:cs="Arial"/>
          <w:bCs/>
          <w:color w:val="000000" w:themeColor="text1"/>
        </w:rPr>
        <w:t xml:space="preserve"> oblasti významná část produkčních ploch zasázena, v hlavní bramborářské oblasti – na Vysočině se s výsadbou právě začíná. Zde bývá ukončena obvykle v prvním květnovém týdnu.</w:t>
      </w:r>
      <w:r w:rsidRPr="00032F2B">
        <w:rPr>
          <w:rFonts w:ascii="Arial" w:hAnsi="Arial" w:cs="Arial"/>
          <w:bCs/>
          <w:color w:val="000000" w:themeColor="text1"/>
        </w:rPr>
        <w:t xml:space="preserve"> </w:t>
      </w:r>
    </w:p>
    <w:p w:rsidR="00C90F80" w:rsidRPr="00032F2B" w:rsidRDefault="00C90F80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D56816" w:rsidRDefault="00D56816" w:rsidP="00032F2B">
      <w:pPr>
        <w:pStyle w:val="Bezmezer"/>
        <w:jc w:val="both"/>
        <w:rPr>
          <w:rFonts w:ascii="Arial" w:hAnsi="Arial" w:cs="Arial"/>
          <w:b/>
          <w:color w:val="000000" w:themeColor="text1"/>
          <w:u w:val="single"/>
        </w:rPr>
      </w:pPr>
      <w:r w:rsidRPr="00032F2B">
        <w:rPr>
          <w:rFonts w:ascii="Arial" w:hAnsi="Arial" w:cs="Arial"/>
          <w:b/>
          <w:color w:val="000000" w:themeColor="text1"/>
          <w:u w:val="single"/>
        </w:rPr>
        <w:t>Závěr:</w:t>
      </w:r>
    </w:p>
    <w:p w:rsidR="00FB2562" w:rsidRPr="00B92938" w:rsidRDefault="00180396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B92938">
        <w:rPr>
          <w:rFonts w:ascii="Arial" w:hAnsi="Arial" w:cs="Arial"/>
          <w:b/>
          <w:color w:val="000000" w:themeColor="text1"/>
        </w:rPr>
        <w:t xml:space="preserve">Zvýšená konzumace ovoce, zeleniny a brambor je za současné situace doporučována lékaři </w:t>
      </w:r>
      <w:r w:rsidR="0024247D" w:rsidRPr="00B92938">
        <w:rPr>
          <w:rFonts w:ascii="Arial" w:hAnsi="Arial" w:cs="Arial"/>
          <w:b/>
          <w:color w:val="000000" w:themeColor="text1"/>
        </w:rPr>
        <w:t>jako jedna ze základních</w:t>
      </w:r>
      <w:r w:rsidR="00FB2562" w:rsidRPr="00B92938">
        <w:rPr>
          <w:rFonts w:ascii="Arial" w:hAnsi="Arial" w:cs="Arial"/>
          <w:b/>
          <w:color w:val="000000" w:themeColor="text1"/>
        </w:rPr>
        <w:t xml:space="preserve"> podmínek pro</w:t>
      </w:r>
      <w:r w:rsidRPr="00B92938">
        <w:rPr>
          <w:rFonts w:ascii="Arial" w:hAnsi="Arial" w:cs="Arial"/>
          <w:b/>
          <w:color w:val="000000" w:themeColor="text1"/>
        </w:rPr>
        <w:t xml:space="preserve"> zvýšení imunity vůči</w:t>
      </w:r>
      <w:r w:rsidR="004032EB" w:rsidRPr="00B92938">
        <w:rPr>
          <w:rFonts w:ascii="Arial" w:hAnsi="Arial" w:cs="Arial"/>
          <w:b/>
          <w:color w:val="000000" w:themeColor="text1"/>
        </w:rPr>
        <w:t xml:space="preserve"> nemoci</w:t>
      </w:r>
      <w:r w:rsidRPr="00B92938">
        <w:rPr>
          <w:rFonts w:ascii="Arial" w:hAnsi="Arial" w:cs="Arial"/>
          <w:b/>
          <w:color w:val="000000" w:themeColor="text1"/>
        </w:rPr>
        <w:t xml:space="preserve"> </w:t>
      </w:r>
      <w:r w:rsidR="00E73720" w:rsidRPr="00B92938">
        <w:rPr>
          <w:rFonts w:ascii="Arial" w:hAnsi="Arial" w:cs="Arial"/>
          <w:b/>
          <w:color w:val="000000" w:themeColor="text1"/>
        </w:rPr>
        <w:t>COVID</w:t>
      </w:r>
      <w:r w:rsidRPr="00B92938">
        <w:rPr>
          <w:rFonts w:ascii="Arial" w:hAnsi="Arial" w:cs="Arial"/>
          <w:b/>
          <w:color w:val="000000" w:themeColor="text1"/>
        </w:rPr>
        <w:t>-19</w:t>
      </w:r>
      <w:r w:rsidR="004032EB" w:rsidRPr="00B92938">
        <w:rPr>
          <w:rFonts w:ascii="Arial" w:hAnsi="Arial" w:cs="Arial"/>
          <w:b/>
          <w:color w:val="000000" w:themeColor="text1"/>
        </w:rPr>
        <w:t xml:space="preserve">. Zásobování tuzemského trhu těmito čerstvými produkty tak je a bude zásadní. </w:t>
      </w:r>
    </w:p>
    <w:p w:rsidR="00B92938" w:rsidRPr="00B92938" w:rsidRDefault="00B92938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B92938">
        <w:rPr>
          <w:rFonts w:ascii="Arial" w:hAnsi="Arial" w:cs="Arial"/>
          <w:b/>
          <w:color w:val="000000" w:themeColor="text1"/>
        </w:rPr>
        <w:t xml:space="preserve">Dne </w:t>
      </w:r>
      <w:proofErr w:type="gramStart"/>
      <w:r w:rsidRPr="00B92938">
        <w:rPr>
          <w:rFonts w:ascii="Arial" w:hAnsi="Arial" w:cs="Arial"/>
          <w:b/>
          <w:color w:val="000000" w:themeColor="text1"/>
        </w:rPr>
        <w:t>2.5.2016</w:t>
      </w:r>
      <w:proofErr w:type="gramEnd"/>
      <w:r w:rsidRPr="00B92938">
        <w:rPr>
          <w:rFonts w:ascii="Arial" w:hAnsi="Arial" w:cs="Arial"/>
          <w:b/>
          <w:color w:val="000000" w:themeColor="text1"/>
        </w:rPr>
        <w:t xml:space="preserve"> schválila Vláda ČR zásadní a strategický dokument </w:t>
      </w:r>
      <w:r w:rsidRPr="00B92938">
        <w:rPr>
          <w:rFonts w:ascii="Arial" w:hAnsi="Arial" w:cs="Arial"/>
          <w:b/>
          <w:i/>
          <w:color w:val="000000" w:themeColor="text1"/>
        </w:rPr>
        <w:t>„Strategie resortu Ministerstva zemědělství České republiky s výhledem do roku 2030“.</w:t>
      </w:r>
      <w:r w:rsidRPr="00B92938">
        <w:rPr>
          <w:rFonts w:ascii="Arial" w:hAnsi="Arial" w:cs="Arial"/>
          <w:b/>
          <w:color w:val="000000" w:themeColor="text1"/>
        </w:rPr>
        <w:t xml:space="preserve"> Konstatujeme, že k naplnění cílů v roce 2030 uvedených v tomto dokumentu je potřeba výrazně větší podpory pěstitelům ovoce, zeleniny a brambor. Některé dílčí indikátory ze Strategie se nedaří plnit již nyní (např. současná výměra ovocných sadů je o tisíc hektarů nižší, než výměra plánovaná na rok 2020 v této Strategii).</w:t>
      </w:r>
    </w:p>
    <w:p w:rsidR="00FB2562" w:rsidRPr="00B92938" w:rsidRDefault="001206DB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B92938">
        <w:rPr>
          <w:rFonts w:ascii="Arial" w:hAnsi="Arial" w:cs="Arial"/>
          <w:b/>
          <w:color w:val="000000" w:themeColor="text1"/>
        </w:rPr>
        <w:t>Letošní tuzemská</w:t>
      </w:r>
      <w:r w:rsidR="004032EB" w:rsidRPr="00B92938">
        <w:rPr>
          <w:rFonts w:ascii="Arial" w:hAnsi="Arial" w:cs="Arial"/>
          <w:b/>
          <w:color w:val="000000" w:themeColor="text1"/>
        </w:rPr>
        <w:t xml:space="preserve"> produkce ovoce, zeleniny a brambor </w:t>
      </w:r>
      <w:r w:rsidR="00D56816" w:rsidRPr="00B92938">
        <w:rPr>
          <w:rFonts w:ascii="Arial" w:hAnsi="Arial" w:cs="Arial"/>
          <w:b/>
          <w:color w:val="000000" w:themeColor="text1"/>
        </w:rPr>
        <w:t xml:space="preserve">bude </w:t>
      </w:r>
      <w:r w:rsidR="00B92938" w:rsidRPr="00B92938">
        <w:rPr>
          <w:rFonts w:ascii="Arial" w:hAnsi="Arial" w:cs="Arial"/>
          <w:b/>
          <w:color w:val="000000" w:themeColor="text1"/>
        </w:rPr>
        <w:t xml:space="preserve">určená </w:t>
      </w:r>
      <w:r w:rsidRPr="00B92938">
        <w:rPr>
          <w:rFonts w:ascii="Arial" w:hAnsi="Arial" w:cs="Arial"/>
          <w:b/>
          <w:color w:val="000000" w:themeColor="text1"/>
        </w:rPr>
        <w:t>pro naše obyvatelstvo a</w:t>
      </w:r>
      <w:r w:rsidR="00FB2562" w:rsidRPr="00B92938">
        <w:rPr>
          <w:rFonts w:ascii="Arial" w:hAnsi="Arial" w:cs="Arial"/>
          <w:b/>
          <w:color w:val="000000" w:themeColor="text1"/>
        </w:rPr>
        <w:t> </w:t>
      </w:r>
      <w:r w:rsidRPr="00B92938">
        <w:rPr>
          <w:rFonts w:ascii="Arial" w:hAnsi="Arial" w:cs="Arial"/>
          <w:b/>
          <w:color w:val="000000" w:themeColor="text1"/>
        </w:rPr>
        <w:t xml:space="preserve">pro trh v ČR.  Aby tomu tak mohlo být i v dalších letech, </w:t>
      </w:r>
      <w:r w:rsidR="004032EB" w:rsidRPr="00B92938">
        <w:rPr>
          <w:rFonts w:ascii="Arial" w:hAnsi="Arial" w:cs="Arial"/>
          <w:b/>
          <w:color w:val="000000" w:themeColor="text1"/>
        </w:rPr>
        <w:t>je třeba tyto komodity výrazně více podporovat</w:t>
      </w:r>
      <w:r w:rsidRPr="00B92938">
        <w:rPr>
          <w:rFonts w:ascii="Arial" w:hAnsi="Arial" w:cs="Arial"/>
          <w:b/>
          <w:color w:val="000000" w:themeColor="text1"/>
        </w:rPr>
        <w:t xml:space="preserve">. </w:t>
      </w:r>
    </w:p>
    <w:p w:rsidR="00180396" w:rsidRPr="00B92938" w:rsidRDefault="001206DB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  <w:r w:rsidRPr="00B92938">
        <w:rPr>
          <w:rFonts w:ascii="Arial" w:hAnsi="Arial" w:cs="Arial"/>
          <w:b/>
          <w:color w:val="000000" w:themeColor="text1"/>
        </w:rPr>
        <w:t xml:space="preserve">Musíme zvýšit </w:t>
      </w:r>
      <w:r w:rsidR="004032EB" w:rsidRPr="00B92938">
        <w:rPr>
          <w:rFonts w:ascii="Arial" w:hAnsi="Arial" w:cs="Arial"/>
          <w:b/>
          <w:color w:val="000000" w:themeColor="text1"/>
        </w:rPr>
        <w:t xml:space="preserve">soběstačnost v produkci a </w:t>
      </w:r>
      <w:r w:rsidRPr="00B92938">
        <w:rPr>
          <w:rFonts w:ascii="Arial" w:hAnsi="Arial" w:cs="Arial"/>
          <w:b/>
          <w:color w:val="000000" w:themeColor="text1"/>
        </w:rPr>
        <w:t xml:space="preserve">snížit tak </w:t>
      </w:r>
      <w:r w:rsidR="004032EB" w:rsidRPr="00B92938">
        <w:rPr>
          <w:rFonts w:ascii="Arial" w:hAnsi="Arial" w:cs="Arial"/>
          <w:b/>
          <w:color w:val="000000" w:themeColor="text1"/>
        </w:rPr>
        <w:t>závislost</w:t>
      </w:r>
      <w:r w:rsidR="00D56816" w:rsidRPr="00B92938">
        <w:rPr>
          <w:rFonts w:ascii="Arial" w:hAnsi="Arial" w:cs="Arial"/>
          <w:b/>
          <w:color w:val="000000" w:themeColor="text1"/>
        </w:rPr>
        <w:t xml:space="preserve"> České republiky</w:t>
      </w:r>
      <w:r w:rsidR="004032EB" w:rsidRPr="00B92938">
        <w:rPr>
          <w:rFonts w:ascii="Arial" w:hAnsi="Arial" w:cs="Arial"/>
          <w:b/>
          <w:color w:val="000000" w:themeColor="text1"/>
        </w:rPr>
        <w:t xml:space="preserve"> na dovozech a produkci ovoce, zeleniny a brambor v zahraničí, která nemusí být v podobných nouzových situacích vždy dostupná v potřebném množství. </w:t>
      </w:r>
    </w:p>
    <w:p w:rsidR="00180396" w:rsidRPr="00B92938" w:rsidRDefault="00180396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9E4B9D" w:rsidRPr="00032F2B" w:rsidRDefault="009E4B9D" w:rsidP="00032F2B">
      <w:pPr>
        <w:pStyle w:val="Bezmezer"/>
        <w:jc w:val="both"/>
        <w:rPr>
          <w:rFonts w:ascii="Arial" w:hAnsi="Arial" w:cs="Arial"/>
          <w:b/>
          <w:color w:val="000000" w:themeColor="text1"/>
        </w:rPr>
      </w:pPr>
    </w:p>
    <w:p w:rsidR="00FB2562" w:rsidRPr="00032F2B" w:rsidRDefault="00FB2562" w:rsidP="00FB2562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 w:rsidRPr="00032F2B">
        <w:rPr>
          <w:rFonts w:ascii="Arial" w:hAnsi="Arial" w:cs="Arial"/>
          <w:color w:val="000000" w:themeColor="text1"/>
        </w:rPr>
        <w:t>16.4.2020</w:t>
      </w:r>
      <w:proofErr w:type="gramEnd"/>
      <w:r w:rsidRPr="00032F2B">
        <w:rPr>
          <w:rFonts w:ascii="Arial" w:hAnsi="Arial" w:cs="Arial"/>
          <w:color w:val="000000" w:themeColor="text1"/>
        </w:rPr>
        <w:t>, Praha</w:t>
      </w:r>
    </w:p>
    <w:p w:rsidR="009E4B9D" w:rsidRPr="00032F2B" w:rsidRDefault="009E4B9D" w:rsidP="00032F2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A3F59" w:rsidRDefault="002B7453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Ing. Petr Hanka, předseda Zelinářské unie Čech a Moravy</w:t>
      </w:r>
    </w:p>
    <w:p w:rsidR="00330DDC" w:rsidRPr="00032F2B" w:rsidRDefault="00330DDC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hyperlink r:id="rId6" w:history="1">
        <w:r w:rsidRPr="00602FF1">
          <w:rPr>
            <w:rStyle w:val="Hypertextovodkaz"/>
            <w:rFonts w:ascii="Arial" w:hAnsi="Arial" w:cs="Arial"/>
          </w:rPr>
          <w:t>p.hanka@zelinarska-unie.cz</w:t>
        </w:r>
      </w:hyperlink>
      <w:r>
        <w:rPr>
          <w:rFonts w:ascii="Arial" w:hAnsi="Arial" w:cs="Arial"/>
          <w:color w:val="000000" w:themeColor="text1"/>
        </w:rPr>
        <w:t>, 603505596)</w:t>
      </w:r>
    </w:p>
    <w:p w:rsidR="00DA4D5D" w:rsidRDefault="00DA4D5D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Ing. Martin Ludvík</w:t>
      </w:r>
      <w:r w:rsidR="002B7453" w:rsidRPr="00032F2B">
        <w:rPr>
          <w:rFonts w:ascii="Arial" w:hAnsi="Arial" w:cs="Arial"/>
          <w:color w:val="000000" w:themeColor="text1"/>
        </w:rPr>
        <w:t xml:space="preserve">, </w:t>
      </w:r>
      <w:r w:rsidRPr="00032F2B">
        <w:rPr>
          <w:rFonts w:ascii="Arial" w:hAnsi="Arial" w:cs="Arial"/>
          <w:color w:val="000000" w:themeColor="text1"/>
        </w:rPr>
        <w:t>předseda Ovocnářské unie ČR</w:t>
      </w:r>
    </w:p>
    <w:p w:rsidR="00330DDC" w:rsidRPr="00032F2B" w:rsidRDefault="00330DDC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hyperlink r:id="rId7" w:history="1">
        <w:r w:rsidRPr="00602FF1">
          <w:rPr>
            <w:rStyle w:val="Hypertextovodkaz"/>
            <w:rFonts w:ascii="Arial" w:hAnsi="Arial" w:cs="Arial"/>
          </w:rPr>
          <w:t>unie@volny.cz</w:t>
        </w:r>
      </w:hyperlink>
      <w:r>
        <w:rPr>
          <w:rFonts w:ascii="Arial" w:hAnsi="Arial" w:cs="Arial"/>
          <w:color w:val="000000" w:themeColor="text1"/>
        </w:rPr>
        <w:t>, 603227889)</w:t>
      </w:r>
    </w:p>
    <w:p w:rsidR="002B7453" w:rsidRDefault="002B7453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32F2B">
        <w:rPr>
          <w:rFonts w:ascii="Arial" w:hAnsi="Arial" w:cs="Arial"/>
          <w:color w:val="000000" w:themeColor="text1"/>
        </w:rPr>
        <w:t>Ing. Josef Králíček, předseda Českého bramborářského svazu</w:t>
      </w:r>
    </w:p>
    <w:p w:rsidR="00330DDC" w:rsidRPr="00330DDC" w:rsidRDefault="00330DDC" w:rsidP="00032F2B">
      <w:pPr>
        <w:pStyle w:val="Bezmezer"/>
        <w:jc w:val="both"/>
        <w:rPr>
          <w:rFonts w:ascii="Arial" w:hAnsi="Arial" w:cs="Arial"/>
          <w:color w:val="000000" w:themeColor="text1"/>
        </w:rPr>
      </w:pPr>
      <w:r w:rsidRPr="00330DDC">
        <w:rPr>
          <w:rFonts w:ascii="Arial" w:hAnsi="Arial" w:cs="Arial"/>
          <w:color w:val="000000" w:themeColor="text1"/>
        </w:rPr>
        <w:t>(</w:t>
      </w:r>
      <w:hyperlink r:id="rId8" w:history="1">
        <w:r w:rsidRPr="00330DDC">
          <w:rPr>
            <w:rStyle w:val="Hypertextovodkaz"/>
            <w:rFonts w:ascii="Arial" w:hAnsi="Arial" w:cs="Arial"/>
          </w:rPr>
          <w:t>cbshb@cbshb.cz</w:t>
        </w:r>
      </w:hyperlink>
      <w:r>
        <w:rPr>
          <w:rFonts w:ascii="Arial" w:hAnsi="Arial" w:cs="Arial"/>
        </w:rPr>
        <w:t xml:space="preserve">, </w:t>
      </w:r>
      <w:r w:rsidRPr="00330DDC">
        <w:rPr>
          <w:rFonts w:ascii="Arial" w:hAnsi="Arial" w:cs="Arial"/>
        </w:rPr>
        <w:t>605 268</w:t>
      </w:r>
      <w:r>
        <w:rPr>
          <w:rFonts w:ascii="Arial" w:hAnsi="Arial" w:cs="Arial"/>
        </w:rPr>
        <w:t> </w:t>
      </w:r>
      <w:r w:rsidRPr="00330DDC">
        <w:rPr>
          <w:rFonts w:ascii="Arial" w:hAnsi="Arial" w:cs="Arial"/>
        </w:rPr>
        <w:t>983</w:t>
      </w:r>
      <w:r>
        <w:rPr>
          <w:rFonts w:ascii="Arial" w:hAnsi="Arial" w:cs="Arial"/>
        </w:rPr>
        <w:t>)</w:t>
      </w:r>
    </w:p>
    <w:sectPr w:rsidR="00330DDC" w:rsidRPr="00330DDC" w:rsidSect="00DA4D5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1ED"/>
    <w:multiLevelType w:val="hybridMultilevel"/>
    <w:tmpl w:val="2C98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8AF"/>
    <w:multiLevelType w:val="hybridMultilevel"/>
    <w:tmpl w:val="2B7CB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2F36"/>
    <w:multiLevelType w:val="hybridMultilevel"/>
    <w:tmpl w:val="B7188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E7A"/>
    <w:multiLevelType w:val="hybridMultilevel"/>
    <w:tmpl w:val="8ECE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D5F85"/>
    <w:multiLevelType w:val="hybridMultilevel"/>
    <w:tmpl w:val="9E3A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838"/>
    <w:multiLevelType w:val="hybridMultilevel"/>
    <w:tmpl w:val="B09A7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19A8"/>
    <w:rsid w:val="00032624"/>
    <w:rsid w:val="00032F2B"/>
    <w:rsid w:val="0003433F"/>
    <w:rsid w:val="000719A8"/>
    <w:rsid w:val="00077A32"/>
    <w:rsid w:val="000B327B"/>
    <w:rsid w:val="001206DB"/>
    <w:rsid w:val="00180396"/>
    <w:rsid w:val="001B0C4A"/>
    <w:rsid w:val="0024247D"/>
    <w:rsid w:val="00274EA3"/>
    <w:rsid w:val="002A0770"/>
    <w:rsid w:val="002A6D5C"/>
    <w:rsid w:val="002B0041"/>
    <w:rsid w:val="002B7453"/>
    <w:rsid w:val="00320A2E"/>
    <w:rsid w:val="00330DDC"/>
    <w:rsid w:val="00393503"/>
    <w:rsid w:val="003967FB"/>
    <w:rsid w:val="004032EB"/>
    <w:rsid w:val="00534E91"/>
    <w:rsid w:val="00563DFD"/>
    <w:rsid w:val="005644D4"/>
    <w:rsid w:val="00567A3E"/>
    <w:rsid w:val="00581557"/>
    <w:rsid w:val="00582476"/>
    <w:rsid w:val="005F6CFB"/>
    <w:rsid w:val="00616E5D"/>
    <w:rsid w:val="00656A10"/>
    <w:rsid w:val="00732746"/>
    <w:rsid w:val="0075005B"/>
    <w:rsid w:val="0077303E"/>
    <w:rsid w:val="007F6BA5"/>
    <w:rsid w:val="00812547"/>
    <w:rsid w:val="00851363"/>
    <w:rsid w:val="00885245"/>
    <w:rsid w:val="0091003F"/>
    <w:rsid w:val="009A07EF"/>
    <w:rsid w:val="009B227C"/>
    <w:rsid w:val="009B6151"/>
    <w:rsid w:val="009E4B9D"/>
    <w:rsid w:val="00A2644D"/>
    <w:rsid w:val="00A52C70"/>
    <w:rsid w:val="00AA4560"/>
    <w:rsid w:val="00AD31CC"/>
    <w:rsid w:val="00B157F2"/>
    <w:rsid w:val="00B64D6E"/>
    <w:rsid w:val="00B92938"/>
    <w:rsid w:val="00C66771"/>
    <w:rsid w:val="00C90F80"/>
    <w:rsid w:val="00CB6B6C"/>
    <w:rsid w:val="00D11088"/>
    <w:rsid w:val="00D22316"/>
    <w:rsid w:val="00D56816"/>
    <w:rsid w:val="00D6477B"/>
    <w:rsid w:val="00DA3F59"/>
    <w:rsid w:val="00DA4D5D"/>
    <w:rsid w:val="00DE6DF0"/>
    <w:rsid w:val="00E3156C"/>
    <w:rsid w:val="00E35D78"/>
    <w:rsid w:val="00E65A0B"/>
    <w:rsid w:val="00E73720"/>
    <w:rsid w:val="00E84CB3"/>
    <w:rsid w:val="00EA329B"/>
    <w:rsid w:val="00EC05FD"/>
    <w:rsid w:val="00ED0938"/>
    <w:rsid w:val="00F14473"/>
    <w:rsid w:val="00F57583"/>
    <w:rsid w:val="00F60BC4"/>
    <w:rsid w:val="00F86260"/>
    <w:rsid w:val="00F87107"/>
    <w:rsid w:val="00FB2562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4A"/>
  </w:style>
  <w:style w:type="paragraph" w:styleId="Nadpis1">
    <w:name w:val="heading 1"/>
    <w:basedOn w:val="Normln"/>
    <w:link w:val="Nadpis1Char"/>
    <w:uiPriority w:val="9"/>
    <w:qFormat/>
    <w:rsid w:val="00773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9A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A4D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B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730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hb@cbshb.cz" TargetMode="External"/><Relationship Id="rId3" Type="http://schemas.openxmlformats.org/officeDocument/2006/relationships/styles" Target="styles.xml"/><Relationship Id="rId7" Type="http://schemas.openxmlformats.org/officeDocument/2006/relationships/hyperlink" Target="mailto:uni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hanka@zelinarska-un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56D8-8734-4CA0-8E77-01E9FF9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1966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Správce</cp:lastModifiedBy>
  <cp:revision>4</cp:revision>
  <dcterms:created xsi:type="dcterms:W3CDTF">2020-04-15T12:11:00Z</dcterms:created>
  <dcterms:modified xsi:type="dcterms:W3CDTF">2020-04-15T12:30:00Z</dcterms:modified>
</cp:coreProperties>
</file>