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center"/>
        <w:rPr>
          <w:b/>
          <w:b/>
          <w:sz w:val="32"/>
          <w:szCs w:val="20"/>
        </w:rPr>
      </w:pPr>
      <w:r>
        <w:rPr>
          <w:b/>
          <w:sz w:val="32"/>
          <w:szCs w:val="20"/>
        </w:rPr>
      </w:r>
    </w:p>
    <w:p>
      <w:pPr>
        <w:pStyle w:val="Normal"/>
        <w:overflowPunct w:val="true"/>
        <w:jc w:val="center"/>
        <w:rPr>
          <w:b/>
          <w:b/>
          <w:sz w:val="32"/>
        </w:rPr>
      </w:pPr>
      <w:r>
        <w:rPr>
          <w:b/>
          <w:sz w:val="32"/>
        </w:rPr>
        <w:t>Zemědělský svaz, územní organizace Havlíčkův Brod</w:t>
      </w:r>
    </w:p>
    <w:p>
      <w:pPr>
        <w:pStyle w:val="Normal"/>
        <w:overflowPunct w:val="true"/>
        <w:jc w:val="center"/>
        <w:rPr>
          <w:b/>
          <w:b/>
          <w:sz w:val="32"/>
        </w:rPr>
      </w:pPr>
      <w:r>
        <w:rPr>
          <w:b/>
          <w:sz w:val="32"/>
        </w:rPr>
        <w:t>Smetanovo nám. 279, 580 01 Havlíčkův Brod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>tel., fax  569 421 867,   e-mail : cmszd.hb@c-mail.cz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>_______________________________________________</w:t>
      </w:r>
    </w:p>
    <w:p>
      <w:pPr>
        <w:pStyle w:val="Normal"/>
        <w:overflowPunct w:val="true"/>
        <w:jc w:val="center"/>
        <w:rPr>
          <w:sz w:val="32"/>
          <w:szCs w:val="20"/>
        </w:rPr>
      </w:pPr>
      <w:r>
        <w:rPr>
          <w:sz w:val="32"/>
          <w:szCs w:val="20"/>
        </w:rPr>
      </w:r>
    </w:p>
    <w:p>
      <w:pPr>
        <w:pStyle w:val="Normal"/>
        <w:overflowPunct w:val="true"/>
        <w:rPr>
          <w:b/>
          <w:b/>
          <w:sz w:val="36"/>
          <w:szCs w:val="20"/>
        </w:rPr>
      </w:pPr>
      <w:r>
        <w:rPr>
          <w:b/>
          <w:sz w:val="36"/>
          <w:szCs w:val="20"/>
        </w:rPr>
      </w:r>
    </w:p>
    <w:p>
      <w:pPr>
        <w:pStyle w:val="Nadpis2"/>
        <w:numPr>
          <w:ilvl w:val="1"/>
          <w:numId w:val="2"/>
        </w:numPr>
        <w:ind w:left="576" w:right="0" w:hanging="576"/>
        <w:rPr>
          <w:b/>
          <w:b/>
          <w:bCs/>
        </w:rPr>
      </w:pPr>
      <w:r>
        <w:rPr>
          <w:b/>
          <w:bCs/>
        </w:rPr>
        <w:t>Pozvánka</w:t>
      </w:r>
    </w:p>
    <w:p>
      <w:pPr>
        <w:pStyle w:val="Normal"/>
        <w:jc w:val="center"/>
        <w:rPr>
          <w:b/>
          <w:b/>
          <w:bCs/>
          <w:sz w:val="52"/>
        </w:rPr>
      </w:pPr>
      <w:r>
        <w:rPr>
          <w:b/>
          <w:bCs/>
          <w:sz w:val="52"/>
        </w:rPr>
      </w:r>
    </w:p>
    <w:p>
      <w:pPr>
        <w:pStyle w:val="Normal"/>
        <w:jc w:val="center"/>
        <w:rPr/>
      </w:pPr>
      <w:r>
        <w:rPr>
          <w:sz w:val="28"/>
        </w:rPr>
        <w:t xml:space="preserve">na </w:t>
      </w:r>
      <w:r>
        <w:rPr>
          <w:b/>
          <w:bCs/>
          <w:sz w:val="28"/>
        </w:rPr>
        <w:t>valnou hromadu</w:t>
      </w:r>
      <w:r>
        <w:rPr>
          <w:sz w:val="28"/>
        </w:rPr>
        <w:t xml:space="preserve"> členů územní organizace Zemědělského svazu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Havlíčkův Brod,</w:t>
      </w:r>
    </w:p>
    <w:p>
      <w:pPr>
        <w:pStyle w:val="Normal"/>
        <w:jc w:val="center"/>
        <w:rPr/>
      </w:pPr>
      <w:r>
        <w:rPr>
          <w:sz w:val="28"/>
        </w:rPr>
        <w:t xml:space="preserve">která se koná dne </w:t>
      </w:r>
      <w:r>
        <w:rPr>
          <w:sz w:val="28"/>
        </w:rPr>
        <w:t>17.6.2021</w:t>
      </w:r>
      <w:r>
        <w:rPr>
          <w:sz w:val="28"/>
        </w:rPr>
        <w:t xml:space="preserve">  /</w:t>
      </w:r>
      <w:r>
        <w:rPr>
          <w:rFonts w:eastAsia="Times New Roman" w:cs="Times New Roman"/>
          <w:color w:val="auto"/>
          <w:sz w:val="28"/>
          <w:szCs w:val="24"/>
          <w:lang w:val="cs-CZ" w:eastAsia="zxx" w:bidi="ar-SA"/>
        </w:rPr>
        <w:t>čtvrtek</w:t>
      </w:r>
      <w:r>
        <w:rPr>
          <w:sz w:val="28"/>
        </w:rPr>
        <w:t>/</w:t>
      </w:r>
      <w:r>
        <w:rPr>
          <w:b/>
          <w:bCs/>
          <w:sz w:val="28"/>
        </w:rPr>
        <w:t>od 13.00 hod</w:t>
      </w:r>
      <w:r>
        <w:rPr>
          <w:sz w:val="28"/>
        </w:rPr>
        <w:t xml:space="preserve">.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V hostinci U Palánů -Perknov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                        </w:t>
      </w:r>
      <w:r>
        <w:rPr>
          <w:sz w:val="28"/>
        </w:rPr>
        <w:t>Program: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1.   Zahájení a zpráva předsedy ZS  ú,o Ing,Víta Šimona,Ph.D  ke stavu</w:t>
      </w:r>
    </w:p>
    <w:p>
      <w:pPr>
        <w:pStyle w:val="Normal"/>
        <w:rPr/>
      </w:pPr>
      <w:r>
        <w:rPr>
          <w:sz w:val="28"/>
        </w:rPr>
        <w:t xml:space="preserve">      </w:t>
      </w:r>
      <w:r>
        <w:rPr>
          <w:sz w:val="28"/>
        </w:rPr>
        <w:t>zemědělství v okrese Havl</w:t>
      </w:r>
      <w:r>
        <w:rPr>
          <w:sz w:val="28"/>
        </w:rPr>
        <w:t xml:space="preserve">íčkův </w:t>
      </w:r>
      <w:r>
        <w:rPr>
          <w:sz w:val="28"/>
        </w:rPr>
        <w:t xml:space="preserve">Brod         </w:t>
      </w:r>
    </w:p>
    <w:p>
      <w:pPr>
        <w:pStyle w:val="Normal"/>
        <w:rPr/>
      </w:pPr>
      <w:r>
        <w:rPr>
          <w:sz w:val="28"/>
        </w:rPr>
        <w:t xml:space="preserve">       </w:t>
      </w:r>
      <w:r>
        <w:rPr>
          <w:sz w:val="28"/>
        </w:rPr>
        <w:t xml:space="preserve">Informace o činnosti územní organizace. Výsledek hospodaření za rok </w:t>
      </w:r>
      <w:r>
        <w:rPr>
          <w:sz w:val="28"/>
        </w:rPr>
        <w:t>2020</w:t>
      </w:r>
    </w:p>
    <w:p>
      <w:pPr>
        <w:pStyle w:val="Normal"/>
        <w:rPr/>
      </w:pPr>
      <w:r>
        <w:rPr>
          <w:sz w:val="28"/>
        </w:rPr>
        <w:t xml:space="preserve">       </w:t>
      </w:r>
      <w:r>
        <w:rPr>
          <w:sz w:val="28"/>
        </w:rPr>
        <w:t>Dotační projekt  9.f.e.- Regionální přenos informací.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2.  Vystoupení  Ing.</w:t>
      </w:r>
      <w:r>
        <w:rPr>
          <w:sz w:val="28"/>
        </w:rPr>
        <w:t>Jana Ulricha</w:t>
      </w:r>
      <w:r>
        <w:rPr>
          <w:sz w:val="28"/>
        </w:rPr>
        <w:t xml:space="preserve"> </w:t>
      </w:r>
      <w:r>
        <w:rPr>
          <w:sz w:val="28"/>
        </w:rPr>
        <w:t>ředitele</w:t>
      </w:r>
      <w:r>
        <w:rPr>
          <w:sz w:val="28"/>
        </w:rPr>
        <w:t xml:space="preserve">  ZS  ČR  k  aktuálním informacím  o</w:t>
      </w:r>
    </w:p>
    <w:p>
      <w:pPr>
        <w:pStyle w:val="Normal"/>
        <w:rPr/>
      </w:pPr>
      <w:r>
        <w:rPr>
          <w:sz w:val="28"/>
        </w:rPr>
        <w:t xml:space="preserve">      </w:t>
      </w:r>
      <w:r>
        <w:rPr>
          <w:sz w:val="28"/>
        </w:rPr>
        <w:t>zemědělství a agrární politice. Stav vyjednávání o SZP  po r.2020.</w:t>
      </w:r>
    </w:p>
    <w:p>
      <w:pPr>
        <w:pStyle w:val="Normal"/>
        <w:rPr/>
      </w:pPr>
      <w:r>
        <w:rPr>
          <w:sz w:val="28"/>
        </w:rPr>
        <w:t xml:space="preserve">     </w:t>
      </w:r>
      <w:r>
        <w:rPr>
          <w:sz w:val="28"/>
        </w:rPr>
        <w:t>Aktuality dotační politiky-EU a národní podpora.</w:t>
      </w:r>
    </w:p>
    <w:p>
      <w:pPr>
        <w:pStyle w:val="Normal"/>
        <w:rPr/>
      </w:pPr>
      <w:r>
        <w:rPr>
          <w:sz w:val="28"/>
        </w:rPr>
        <w:t xml:space="preserve">      </w:t>
      </w:r>
    </w:p>
    <w:p>
      <w:pPr>
        <w:pStyle w:val="Normal"/>
        <w:rPr/>
      </w:pPr>
      <w:r>
        <w:rPr>
          <w:sz w:val="28"/>
        </w:rPr>
        <w:t xml:space="preserve"> </w:t>
      </w:r>
      <w:r>
        <w:rPr>
          <w:sz w:val="28"/>
        </w:rPr>
        <w:t>3. Diskuse</w:t>
      </w:r>
      <w:r>
        <w:rPr>
          <w:sz w:val="28"/>
        </w:rPr>
        <w:t xml:space="preserve"> 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 xml:space="preserve">    </w:t>
      </w:r>
    </w:p>
    <w:p>
      <w:pPr>
        <w:pStyle w:val="Normal"/>
        <w:rPr/>
      </w:pPr>
      <w:r>
        <w:rPr>
          <w:sz w:val="28"/>
        </w:rPr>
        <w:t xml:space="preserve">     </w:t>
      </w:r>
      <w:r>
        <w:rPr>
          <w:sz w:val="28"/>
        </w:rPr>
        <w:t>Předpokládáme účast zástupce z každé členské organizace.</w:t>
      </w:r>
    </w:p>
    <w:p>
      <w:pPr>
        <w:pStyle w:val="Normal"/>
        <w:rPr/>
      </w:pPr>
      <w:r>
        <w:rPr>
          <w:sz w:val="28"/>
        </w:rPr>
        <w:t xml:space="preserve">     </w:t>
      </w:r>
      <w:r>
        <w:rPr>
          <w:sz w:val="28"/>
        </w:rPr>
        <w:t xml:space="preserve">Občerstvení zajištěno. Začínáme obědem od </w:t>
      </w:r>
      <w:r>
        <w:rPr>
          <w:sz w:val="28"/>
        </w:rPr>
        <w:t>12.30 hod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</w:p>
    <w:p>
      <w:pPr>
        <w:pStyle w:val="Normal"/>
        <w:rPr/>
      </w:pPr>
      <w:r>
        <w:rPr>
          <w:sz w:val="28"/>
        </w:rPr>
        <w:t xml:space="preserve">       </w:t>
      </w:r>
      <w:r>
        <w:rPr>
          <w:sz w:val="28"/>
        </w:rPr>
        <w:t>Ing. Vít Šimon,Ph.D                                   Ing. Roman Sadílek</w:t>
      </w:r>
    </w:p>
    <w:p>
      <w:pPr>
        <w:pStyle w:val="Normal"/>
        <w:rPr/>
      </w:pPr>
      <w:r>
        <w:rPr>
          <w:sz w:val="28"/>
        </w:rPr>
        <w:t xml:space="preserve">       </w:t>
      </w:r>
      <w:r>
        <w:rPr>
          <w:sz w:val="28"/>
        </w:rPr>
        <w:t xml:space="preserve">předseda ZS ú.o                                          předseda KK  ZS ú.o </w:t>
      </w:r>
    </w:p>
    <w:p>
      <w:pPr>
        <w:pStyle w:val="Normal"/>
        <w:rPr/>
      </w:pPr>
      <w:r>
        <w:rPr>
          <w:sz w:val="28"/>
        </w:rPr>
        <w:t xml:space="preserve">       </w:t>
      </w:r>
      <w:r>
        <w:rPr>
          <w:sz w:val="28"/>
        </w:rPr>
        <w:t>Havl.Brod                                                   Havl.Brod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                                                </w:t>
      </w:r>
    </w:p>
    <w:p>
      <w:pPr>
        <w:pStyle w:val="Normal"/>
        <w:rPr/>
      </w:pPr>
      <w:r>
        <w:rPr>
          <w:sz w:val="28"/>
        </w:rPr>
        <w:t>V  Havl.Br</w:t>
      </w:r>
      <w:r>
        <w:rPr>
          <w:sz w:val="28"/>
        </w:rPr>
        <w:t>o</w:t>
      </w:r>
      <w:r>
        <w:rPr>
          <w:sz w:val="28"/>
        </w:rPr>
        <w:t xml:space="preserve">dě  </w:t>
      </w:r>
      <w:r>
        <w:rPr>
          <w:sz w:val="28"/>
        </w:rPr>
        <w:t>31.5.2021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9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xx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Standardnpsmoodstavce">
    <w:name w:val="Standardní písmo odstavce"/>
    <w:qFormat/>
    <w:rPr/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lotextu">
    <w:name w:val="Body Text"/>
    <w:basedOn w:val="Normal"/>
    <w:pPr/>
    <w:rPr>
      <w:sz w:val="28"/>
    </w:rPr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pPr>
      <w:jc w:val="center"/>
    </w:pPr>
    <w:rPr>
      <w:sz w:val="52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LibreOffice/6.3.2.2$Windows_x86 LibreOffice_project/98b30e735bda24bc04ab42594c85f7fd8be07b9c</Application>
  <Pages>2</Pages>
  <Words>140</Words>
  <Characters>878</Characters>
  <CharactersWithSpaces>1390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2008-01-08T12:03:00Z</dcterms:created>
  <dc:creator>xxx</dc:creator>
  <dc:description/>
  <dc:language>cs-CZ</dc:language>
  <cp:lastModifiedBy/>
  <cp:lastPrinted>2021-05-27T13:15:06Z</cp:lastPrinted>
  <dcterms:modified xsi:type="dcterms:W3CDTF">2021-05-27T13:24:11Z</dcterms:modified>
  <cp:revision>30</cp:revision>
  <dc:subject/>
  <dc:title>Pozvánka</dc:title>
</cp:coreProperties>
</file>