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390" w:rsidRDefault="00295390" w:rsidP="00CD1910">
      <w:pPr>
        <w:spacing w:after="0" w:line="288" w:lineRule="atLeast"/>
        <w:jc w:val="center"/>
        <w:outlineLvl w:val="0"/>
        <w:rPr>
          <w:rFonts w:ascii="Arial" w:eastAsia="Times New Roman" w:hAnsi="Arial" w:cs="Arial"/>
          <w:color w:val="002B11"/>
          <w:sz w:val="29"/>
          <w:szCs w:val="29"/>
          <w:lang w:eastAsia="cs-CZ"/>
        </w:rPr>
      </w:pPr>
      <w:r w:rsidRPr="00CD1910">
        <w:rPr>
          <w:rFonts w:ascii="Arial" w:eastAsia="Times New Roman" w:hAnsi="Arial" w:cs="Arial"/>
          <w:color w:val="002B11"/>
          <w:sz w:val="29"/>
          <w:szCs w:val="29"/>
          <w:lang w:eastAsia="cs-CZ"/>
        </w:rPr>
        <w:t>55. veletrh zemědělství, zahrádkářství a potravinářství</w:t>
      </w:r>
    </w:p>
    <w:p w:rsidR="00295390" w:rsidRDefault="00295390" w:rsidP="00CD1910">
      <w:pPr>
        <w:spacing w:after="0" w:line="288" w:lineRule="atLeast"/>
        <w:jc w:val="center"/>
        <w:outlineLvl w:val="0"/>
        <w:rPr>
          <w:rFonts w:ascii="Arial" w:eastAsia="Times New Roman" w:hAnsi="Arial" w:cs="Arial"/>
          <w:b/>
          <w:color w:val="00B050"/>
          <w:kern w:val="36"/>
          <w:sz w:val="60"/>
          <w:szCs w:val="60"/>
          <w:lang w:eastAsia="cs-CZ"/>
        </w:rPr>
      </w:pPr>
    </w:p>
    <w:p w:rsidR="00CD1910" w:rsidRPr="00295390" w:rsidRDefault="00CD1910" w:rsidP="00CD1910">
      <w:pPr>
        <w:spacing w:after="0" w:line="288" w:lineRule="atLeast"/>
        <w:jc w:val="center"/>
        <w:outlineLvl w:val="0"/>
        <w:rPr>
          <w:rFonts w:ascii="Arial" w:eastAsia="Times New Roman" w:hAnsi="Arial" w:cs="Arial"/>
          <w:b/>
          <w:color w:val="00B050"/>
          <w:kern w:val="36"/>
          <w:sz w:val="60"/>
          <w:szCs w:val="60"/>
          <w:lang w:eastAsia="cs-CZ"/>
        </w:rPr>
      </w:pPr>
      <w:r w:rsidRPr="00CD1910">
        <w:rPr>
          <w:rFonts w:ascii="Arial" w:eastAsia="Times New Roman" w:hAnsi="Arial" w:cs="Arial"/>
          <w:b/>
          <w:color w:val="00B050"/>
          <w:kern w:val="36"/>
          <w:sz w:val="60"/>
          <w:szCs w:val="60"/>
          <w:lang w:eastAsia="cs-CZ"/>
        </w:rPr>
        <w:t>PODZIMNÍ ZEMĚDĚLEC</w:t>
      </w:r>
    </w:p>
    <w:p w:rsidR="00CD1910" w:rsidRDefault="00295390" w:rsidP="00CD1910">
      <w:pPr>
        <w:spacing w:after="0" w:line="288" w:lineRule="atLeast"/>
        <w:jc w:val="center"/>
        <w:outlineLvl w:val="0"/>
        <w:rPr>
          <w:rFonts w:ascii="Arial" w:eastAsia="Times New Roman" w:hAnsi="Arial" w:cs="Arial"/>
          <w:color w:val="002B11"/>
          <w:kern w:val="36"/>
          <w:sz w:val="40"/>
          <w:szCs w:val="40"/>
          <w:lang w:eastAsia="cs-CZ"/>
        </w:rPr>
      </w:pPr>
      <w:r>
        <w:rPr>
          <w:rFonts w:ascii="Arial" w:eastAsia="Times New Roman" w:hAnsi="Arial" w:cs="Arial"/>
          <w:color w:val="002B11"/>
          <w:kern w:val="36"/>
          <w:sz w:val="40"/>
          <w:szCs w:val="40"/>
          <w:lang w:eastAsia="cs-CZ"/>
        </w:rPr>
        <w:t>n</w:t>
      </w:r>
      <w:r w:rsidR="00CD1910" w:rsidRPr="00295390">
        <w:rPr>
          <w:rFonts w:ascii="Arial" w:eastAsia="Times New Roman" w:hAnsi="Arial" w:cs="Arial"/>
          <w:color w:val="002B11"/>
          <w:kern w:val="36"/>
          <w:sz w:val="40"/>
          <w:szCs w:val="40"/>
          <w:lang w:eastAsia="cs-CZ"/>
        </w:rPr>
        <w:t>a výstavišti v Lysé nad Labem</w:t>
      </w:r>
    </w:p>
    <w:p w:rsidR="00295390" w:rsidRPr="00CD1910" w:rsidRDefault="00295390" w:rsidP="00CD1910">
      <w:pPr>
        <w:spacing w:after="0" w:line="288" w:lineRule="atLeast"/>
        <w:jc w:val="center"/>
        <w:outlineLvl w:val="0"/>
        <w:rPr>
          <w:rFonts w:ascii="Arial" w:eastAsia="Times New Roman" w:hAnsi="Arial" w:cs="Arial"/>
          <w:color w:val="002B11"/>
          <w:kern w:val="36"/>
          <w:sz w:val="40"/>
          <w:szCs w:val="40"/>
          <w:lang w:eastAsia="cs-CZ"/>
        </w:rPr>
      </w:pPr>
    </w:p>
    <w:p w:rsidR="00295390" w:rsidRPr="00295390" w:rsidRDefault="00CD1910" w:rsidP="00CD1910">
      <w:pPr>
        <w:spacing w:after="0" w:line="336" w:lineRule="atLeast"/>
        <w:jc w:val="center"/>
        <w:rPr>
          <w:rFonts w:ascii="Arial" w:eastAsia="Times New Roman" w:hAnsi="Arial" w:cs="Arial"/>
          <w:color w:val="002B11"/>
          <w:sz w:val="36"/>
          <w:szCs w:val="36"/>
          <w:lang w:eastAsia="cs-CZ"/>
        </w:rPr>
      </w:pPr>
      <w:r w:rsidRPr="00CD1910">
        <w:rPr>
          <w:rFonts w:ascii="Arial" w:eastAsia="Times New Roman" w:hAnsi="Arial" w:cs="Arial"/>
          <w:color w:val="002B11"/>
          <w:sz w:val="36"/>
          <w:szCs w:val="36"/>
          <w:lang w:eastAsia="cs-CZ"/>
        </w:rPr>
        <w:t>čtvrtek 6. – neděle 9. října 2022</w:t>
      </w:r>
      <w:r w:rsidRPr="00295390">
        <w:rPr>
          <w:rFonts w:ascii="Arial" w:eastAsia="Times New Roman" w:hAnsi="Arial" w:cs="Arial"/>
          <w:color w:val="002B11"/>
          <w:sz w:val="36"/>
          <w:szCs w:val="36"/>
          <w:lang w:eastAsia="cs-CZ"/>
        </w:rPr>
        <w:t xml:space="preserve"> </w:t>
      </w:r>
    </w:p>
    <w:p w:rsidR="00CD1910" w:rsidRDefault="00CD1910" w:rsidP="00CD1910">
      <w:pPr>
        <w:spacing w:after="0" w:line="336" w:lineRule="atLeast"/>
        <w:jc w:val="center"/>
        <w:rPr>
          <w:rFonts w:ascii="Arial" w:eastAsia="Times New Roman" w:hAnsi="Arial" w:cs="Arial"/>
          <w:color w:val="002B11"/>
          <w:sz w:val="29"/>
          <w:szCs w:val="29"/>
          <w:lang w:eastAsia="cs-CZ"/>
        </w:rPr>
      </w:pPr>
      <w:r w:rsidRPr="00CD1910">
        <w:rPr>
          <w:rFonts w:ascii="Arial" w:eastAsia="Times New Roman" w:hAnsi="Arial" w:cs="Arial"/>
          <w:color w:val="002B11"/>
          <w:sz w:val="29"/>
          <w:szCs w:val="29"/>
          <w:lang w:eastAsia="cs-CZ"/>
        </w:rPr>
        <w:t xml:space="preserve">, </w:t>
      </w:r>
    </w:p>
    <w:p w:rsidR="00CD1910" w:rsidRDefault="00CD1910" w:rsidP="00CD1910">
      <w:pPr>
        <w:spacing w:after="0" w:line="336" w:lineRule="atLeast"/>
        <w:jc w:val="center"/>
        <w:rPr>
          <w:rFonts w:ascii="Arial" w:eastAsia="Times New Roman" w:hAnsi="Arial" w:cs="Arial"/>
          <w:color w:val="002B11"/>
          <w:sz w:val="29"/>
          <w:szCs w:val="29"/>
          <w:lang w:eastAsia="cs-CZ"/>
        </w:rPr>
      </w:pPr>
    </w:p>
    <w:p w:rsidR="00CD1910" w:rsidRDefault="00CD1910">
      <w:pPr>
        <w:rPr>
          <w:rFonts w:ascii="Arial" w:hAnsi="Arial" w:cs="Arial"/>
          <w:color w:val="002B11"/>
        </w:rPr>
      </w:pPr>
      <w:r>
        <w:rPr>
          <w:rFonts w:ascii="Arial" w:hAnsi="Arial" w:cs="Arial"/>
          <w:color w:val="002B11"/>
        </w:rPr>
        <w:t xml:space="preserve">Od </w:t>
      </w:r>
      <w:r>
        <w:rPr>
          <w:rFonts w:ascii="Arial" w:hAnsi="Arial" w:cs="Arial"/>
          <w:color w:val="002B11"/>
        </w:rPr>
        <w:t xml:space="preserve">6. do 9. </w:t>
      </w:r>
      <w:proofErr w:type="gramStart"/>
      <w:r>
        <w:rPr>
          <w:rFonts w:ascii="Arial" w:hAnsi="Arial" w:cs="Arial"/>
          <w:color w:val="002B11"/>
        </w:rPr>
        <w:t xml:space="preserve">října </w:t>
      </w:r>
      <w:r>
        <w:rPr>
          <w:rFonts w:ascii="Arial" w:hAnsi="Arial" w:cs="Arial"/>
          <w:color w:val="002B11"/>
        </w:rPr>
        <w:t xml:space="preserve"> 2022</w:t>
      </w:r>
      <w:proofErr w:type="gramEnd"/>
      <w:r>
        <w:rPr>
          <w:rFonts w:ascii="Arial" w:hAnsi="Arial" w:cs="Arial"/>
          <w:color w:val="002B11"/>
        </w:rPr>
        <w:t xml:space="preserve">  bude </w:t>
      </w:r>
      <w:r>
        <w:rPr>
          <w:rFonts w:ascii="Arial" w:hAnsi="Arial" w:cs="Arial"/>
          <w:color w:val="002B11"/>
        </w:rPr>
        <w:t xml:space="preserve">probíhat výstava PODZIMNÍ ZEMĚDĚLEC 2022. Souběžně s touto výstavou bude probíhat celostátní výstava hospodářských zvířat NÁŠ CHOV </w:t>
      </w:r>
      <w:proofErr w:type="gramStart"/>
      <w:r>
        <w:rPr>
          <w:rFonts w:ascii="Arial" w:hAnsi="Arial" w:cs="Arial"/>
          <w:color w:val="002B11"/>
        </w:rPr>
        <w:t>vč</w:t>
      </w:r>
      <w:r>
        <w:rPr>
          <w:rFonts w:ascii="Arial" w:hAnsi="Arial" w:cs="Arial"/>
          <w:color w:val="002B11"/>
        </w:rPr>
        <w:t xml:space="preserve">etně </w:t>
      </w:r>
      <w:r>
        <w:rPr>
          <w:rFonts w:ascii="Arial" w:hAnsi="Arial" w:cs="Arial"/>
          <w:color w:val="002B11"/>
        </w:rPr>
        <w:t xml:space="preserve"> prodejní</w:t>
      </w:r>
      <w:proofErr w:type="gramEnd"/>
      <w:r>
        <w:rPr>
          <w:rFonts w:ascii="Arial" w:hAnsi="Arial" w:cs="Arial"/>
          <w:color w:val="002B11"/>
        </w:rPr>
        <w:t xml:space="preserve"> výstavy drobnochovatelů.</w:t>
      </w:r>
      <w:bookmarkStart w:id="0" w:name="_GoBack"/>
      <w:bookmarkEnd w:id="0"/>
    </w:p>
    <w:p w:rsidR="00CD1910" w:rsidRDefault="00CD1910">
      <w:pPr>
        <w:rPr>
          <w:rFonts w:ascii="Arial" w:hAnsi="Arial" w:cs="Arial"/>
          <w:color w:val="002B11"/>
        </w:rPr>
      </w:pPr>
      <w:r>
        <w:rPr>
          <w:rFonts w:ascii="Arial" w:hAnsi="Arial" w:cs="Arial"/>
          <w:color w:val="002B11"/>
        </w:rPr>
        <w:br/>
        <w:t xml:space="preserve">V sobotu </w:t>
      </w:r>
      <w:proofErr w:type="gramStart"/>
      <w:r>
        <w:rPr>
          <w:rFonts w:ascii="Arial" w:hAnsi="Arial" w:cs="Arial"/>
          <w:color w:val="002B11"/>
        </w:rPr>
        <w:t xml:space="preserve">8.10. </w:t>
      </w:r>
      <w:r>
        <w:rPr>
          <w:rFonts w:ascii="Arial" w:hAnsi="Arial" w:cs="Arial"/>
          <w:color w:val="002B11"/>
        </w:rPr>
        <w:t>2022</w:t>
      </w:r>
      <w:proofErr w:type="gramEnd"/>
      <w:r>
        <w:rPr>
          <w:rFonts w:ascii="Arial" w:hAnsi="Arial" w:cs="Arial"/>
          <w:color w:val="002B11"/>
        </w:rPr>
        <w:t xml:space="preserve"> </w:t>
      </w:r>
      <w:r>
        <w:rPr>
          <w:rFonts w:ascii="Arial" w:hAnsi="Arial" w:cs="Arial"/>
          <w:color w:val="002B11"/>
        </w:rPr>
        <w:t>se můžete také těšit na STŘEDOČESKÉ DOŽÍNKY s tradičním dožínkovým průvodem.</w:t>
      </w:r>
    </w:p>
    <w:p w:rsidR="00CD1910" w:rsidRDefault="00CD1910">
      <w:pPr>
        <w:rPr>
          <w:rFonts w:ascii="Arial" w:hAnsi="Arial" w:cs="Arial"/>
          <w:color w:val="002B11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4650105</wp:posOffset>
            </wp:positionH>
            <wp:positionV relativeFrom="paragraph">
              <wp:posOffset>295275</wp:posOffset>
            </wp:positionV>
            <wp:extent cx="1250950" cy="1267460"/>
            <wp:effectExtent l="0" t="0" r="6350" b="889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ZS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0" t="9777" r="67524" b="9644"/>
                    <a:stretch/>
                  </pic:blipFill>
                  <pic:spPr bwMode="auto">
                    <a:xfrm>
                      <a:off x="0" y="0"/>
                      <a:ext cx="1250950" cy="1267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002B11"/>
        </w:rPr>
        <w:br/>
        <w:t xml:space="preserve">V hale C bude probíhat Holštýnský šampionát, </w:t>
      </w:r>
      <w:proofErr w:type="spellStart"/>
      <w:r>
        <w:rPr>
          <w:rFonts w:ascii="Arial" w:hAnsi="Arial" w:cs="Arial"/>
          <w:color w:val="002B11"/>
        </w:rPr>
        <w:t>Charolais</w:t>
      </w:r>
      <w:proofErr w:type="spellEnd"/>
      <w:r>
        <w:rPr>
          <w:rFonts w:ascii="Arial" w:hAnsi="Arial" w:cs="Arial"/>
          <w:color w:val="002B11"/>
        </w:rPr>
        <w:t xml:space="preserve"> &amp; </w:t>
      </w:r>
      <w:proofErr w:type="spellStart"/>
      <w:r>
        <w:rPr>
          <w:rFonts w:ascii="Arial" w:hAnsi="Arial" w:cs="Arial"/>
          <w:color w:val="002B11"/>
        </w:rPr>
        <w:t>Simmental</w:t>
      </w:r>
      <w:proofErr w:type="spellEnd"/>
      <w:r>
        <w:rPr>
          <w:rFonts w:ascii="Arial" w:hAnsi="Arial" w:cs="Arial"/>
          <w:color w:val="002B11"/>
        </w:rPr>
        <w:t xml:space="preserve"> show</w:t>
      </w:r>
      <w:r>
        <w:rPr>
          <w:rFonts w:ascii="Arial" w:hAnsi="Arial" w:cs="Arial"/>
          <w:color w:val="002B11"/>
        </w:rPr>
        <w:br/>
      </w:r>
      <w:r>
        <w:rPr>
          <w:rFonts w:ascii="Arial" w:hAnsi="Arial" w:cs="Arial"/>
          <w:color w:val="002B11"/>
        </w:rPr>
        <w:br/>
      </w:r>
      <w:r>
        <w:rPr>
          <w:rFonts w:ascii="Arial" w:hAnsi="Arial" w:cs="Arial"/>
          <w:color w:val="002B11"/>
        </w:rPr>
        <w:t>V hlavní hale je umístěn stánek Středočeského kraje</w:t>
      </w:r>
      <w:r w:rsidR="00295390">
        <w:rPr>
          <w:rFonts w:ascii="Arial" w:hAnsi="Arial" w:cs="Arial"/>
          <w:color w:val="002B11"/>
        </w:rPr>
        <w:t>,</w:t>
      </w:r>
      <w:r>
        <w:rPr>
          <w:rFonts w:ascii="Arial" w:hAnsi="Arial" w:cs="Arial"/>
          <w:color w:val="002B11"/>
        </w:rPr>
        <w:t xml:space="preserve"> v jehož prostorách je stánek Zemědělského svazu </w:t>
      </w:r>
      <w:r w:rsidR="00295390">
        <w:rPr>
          <w:rFonts w:ascii="Arial" w:hAnsi="Arial" w:cs="Arial"/>
          <w:color w:val="002B11"/>
        </w:rPr>
        <w:t>a Regionální agrární komory</w:t>
      </w:r>
      <w:r w:rsidR="00295390">
        <w:rPr>
          <w:rFonts w:ascii="Arial" w:hAnsi="Arial" w:cs="Arial"/>
          <w:color w:val="002B11"/>
        </w:rPr>
        <w:t xml:space="preserve"> </w:t>
      </w:r>
      <w:r>
        <w:rPr>
          <w:rFonts w:ascii="Arial" w:hAnsi="Arial" w:cs="Arial"/>
          <w:color w:val="002B11"/>
        </w:rPr>
        <w:t xml:space="preserve">Středočeského kraje. Na stánku si můžete vyzkoušet své znalosti v poznání semen, zemědělských strojů, plodin, hospodářských zvířat apod. Těšíme se na vás. </w:t>
      </w:r>
    </w:p>
    <w:p w:rsidR="00295390" w:rsidRDefault="00295390">
      <w:pPr>
        <w:rPr>
          <w:rFonts w:ascii="Arial" w:hAnsi="Arial" w:cs="Arial"/>
          <w:color w:val="002B11"/>
        </w:rPr>
      </w:pPr>
      <w:r>
        <w:rPr>
          <w:rFonts w:ascii="Arial" w:hAnsi="Arial" w:cs="Arial"/>
          <w:color w:val="002B11"/>
        </w:rPr>
        <w:t>Výstava je otevřena vždy od 9 – 17 hodin.</w:t>
      </w:r>
      <w:r>
        <w:rPr>
          <w:rFonts w:ascii="Arial" w:hAnsi="Arial" w:cs="Arial"/>
          <w:color w:val="002B11"/>
        </w:rPr>
        <w:t xml:space="preserve"> </w:t>
      </w:r>
    </w:p>
    <w:p w:rsidR="00CD1910" w:rsidRPr="00CD1910" w:rsidRDefault="00CD1910" w:rsidP="00CD1910">
      <w:pPr>
        <w:spacing w:after="0"/>
        <w:jc w:val="right"/>
        <w:rPr>
          <w:rFonts w:ascii="Arial" w:hAnsi="Arial" w:cs="Arial"/>
          <w:i/>
          <w:color w:val="002B11"/>
        </w:rPr>
      </w:pPr>
      <w:r w:rsidRPr="00CD1910">
        <w:rPr>
          <w:rFonts w:ascii="Arial" w:hAnsi="Arial" w:cs="Arial"/>
          <w:i/>
          <w:color w:val="002B11"/>
        </w:rPr>
        <w:t xml:space="preserve">Gabriela Jeníčková, ředitelka </w:t>
      </w:r>
    </w:p>
    <w:p w:rsidR="00CD1910" w:rsidRPr="00CD1910" w:rsidRDefault="00CD1910" w:rsidP="00CD1910">
      <w:pPr>
        <w:spacing w:after="0"/>
        <w:jc w:val="right"/>
        <w:rPr>
          <w:i/>
        </w:rPr>
      </w:pPr>
      <w:r w:rsidRPr="00CD1910">
        <w:rPr>
          <w:rFonts w:ascii="Arial" w:hAnsi="Arial" w:cs="Arial"/>
          <w:i/>
          <w:color w:val="002B11"/>
        </w:rPr>
        <w:t>Zemědělský svaz, Krajská rada Středočeského kraje</w:t>
      </w:r>
    </w:p>
    <w:sectPr w:rsidR="00CD1910" w:rsidRPr="00CD1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10"/>
    <w:rsid w:val="00295390"/>
    <w:rsid w:val="00725721"/>
    <w:rsid w:val="008A092C"/>
    <w:rsid w:val="00CD1910"/>
    <w:rsid w:val="00DC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B89D6-C148-478C-9F28-17D38468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9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1</cp:revision>
  <dcterms:created xsi:type="dcterms:W3CDTF">2022-10-05T18:52:00Z</dcterms:created>
  <dcterms:modified xsi:type="dcterms:W3CDTF">2022-10-05T19:10:00Z</dcterms:modified>
</cp:coreProperties>
</file>