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9397" w14:textId="77777777" w:rsidR="00A162DF" w:rsidRDefault="00C53A87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color w:val="000000"/>
          <w:sz w:val="40"/>
          <w:szCs w:val="40"/>
        </w:rPr>
        <w:t>Pozvánka představenstva</w:t>
      </w:r>
    </w:p>
    <w:p w14:paraId="65399398" w14:textId="77777777" w:rsidR="00A162DF" w:rsidRDefault="00A162DF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32"/>
          <w:szCs w:val="32"/>
        </w:rPr>
      </w:pPr>
    </w:p>
    <w:p w14:paraId="65399399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na řádnou valnou hromadu akcionářů společnosti AGRO Poleň a.s. Ič 49195506</w:t>
      </w:r>
    </w:p>
    <w:p w14:paraId="6539939A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se sídlem Poleň 13, 339 01 Klatovy, která se bude konat dne 27.6.2020 v 9.00 hod.v</w:t>
      </w:r>
    </w:p>
    <w:p w14:paraId="6539939B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hasičské zbrojnici v Poleni </w:t>
      </w:r>
    </w:p>
    <w:p w14:paraId="6539939C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9D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Pořad jednání valné </w:t>
      </w:r>
      <w:r>
        <w:rPr>
          <w:rFonts w:ascii="TimesNewRomanPSMT" w:hAnsi="TimesNewRomanPSMT" w:cs="TimesNewRomanPSMT"/>
          <w:color w:val="000000"/>
          <w:sz w:val="26"/>
          <w:szCs w:val="26"/>
        </w:rPr>
        <w:t>hromady:</w:t>
      </w:r>
    </w:p>
    <w:p w14:paraId="6539939E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9F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1. Zahájení</w:t>
      </w:r>
    </w:p>
    <w:p w14:paraId="653993A0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2. Volba orgánů valné hromady/předsedající, zapisovatel, dva ověřovatelé zápisu, dvě</w:t>
      </w:r>
    </w:p>
    <w:p w14:paraId="653993A1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osoby na sčítání hlasů/</w:t>
      </w:r>
    </w:p>
    <w:p w14:paraId="653993A2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3. Zpráva o stavu majetku a zpráva auditora</w:t>
      </w:r>
    </w:p>
    <w:p w14:paraId="653993A3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4. Zpráva dozorčí rady</w:t>
      </w:r>
    </w:p>
    <w:p w14:paraId="653993A4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5. Schválení účetní závěrky</w:t>
      </w:r>
    </w:p>
    <w:p w14:paraId="653993A5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6. Rozhodnutí o </w:t>
      </w:r>
      <w:r>
        <w:rPr>
          <w:rFonts w:ascii="TimesNewRomanPSMT" w:hAnsi="TimesNewRomanPSMT" w:cs="TimesNewRomanPSMT"/>
          <w:color w:val="000000"/>
          <w:sz w:val="26"/>
          <w:szCs w:val="26"/>
        </w:rPr>
        <w:t>rozdělení zisku za účetní období roku 2019</w:t>
      </w:r>
    </w:p>
    <w:p w14:paraId="653993A6" w14:textId="4E3F8E5C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7. Schválení auditorské firmy k ověření účetní závěrky pro rok 20</w:t>
      </w:r>
      <w:r w:rsidR="00243C5F">
        <w:rPr>
          <w:rFonts w:ascii="TimesNewRomanPSMT" w:hAnsi="TimesNewRomanPSMT" w:cs="TimesNewRomanPSMT"/>
          <w:color w:val="000000"/>
          <w:sz w:val="26"/>
          <w:szCs w:val="26"/>
        </w:rPr>
        <w:t>20</w:t>
      </w:r>
    </w:p>
    <w:p w14:paraId="653993A7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8. Závěr</w:t>
      </w:r>
    </w:p>
    <w:p w14:paraId="653993A8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A9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Pozvánka i s účetní závěrkou za účetní období roku 2019 je umístěna na stránkách</w:t>
      </w:r>
    </w:p>
    <w:p w14:paraId="653993AA" w14:textId="77777777" w:rsidR="00A162DF" w:rsidRDefault="00C53A87">
      <w:pPr>
        <w:autoSpaceDE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společnosti </w:t>
      </w:r>
      <w:r>
        <w:rPr>
          <w:rFonts w:ascii="TimesNewRomanPSMT" w:hAnsi="TimesNewRomanPSMT" w:cs="TimesNewRomanPSMT"/>
          <w:color w:val="000081"/>
          <w:sz w:val="26"/>
          <w:szCs w:val="26"/>
        </w:rPr>
        <w:t xml:space="preserve">www.zscr.cz/podniky/agropolen.Do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podrobné </w:t>
      </w:r>
      <w:r>
        <w:rPr>
          <w:rFonts w:ascii="TimesNewRomanPSMT" w:hAnsi="TimesNewRomanPSMT" w:cs="TimesNewRomanPSMT"/>
          <w:color w:val="000000"/>
          <w:sz w:val="26"/>
          <w:szCs w:val="26"/>
        </w:rPr>
        <w:t>účetní závěrky je možné</w:t>
      </w:r>
    </w:p>
    <w:p w14:paraId="653993AB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nahlédnout v sídle společnosti v pracovní dny úterý  od 10.30 do 12.00 hod.</w:t>
      </w:r>
    </w:p>
    <w:p w14:paraId="653993AC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Stanovy neurčují rozhodný den k účasti na valné hromadě, proto je rozhodným dnem</w:t>
      </w:r>
    </w:p>
    <w:p w14:paraId="653993AD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den konání valné hromady./ akcionářská práva může vykonávat pouze osoba, kt</w:t>
      </w:r>
      <w:r>
        <w:rPr>
          <w:rFonts w:ascii="TimesNewRomanPSMT" w:hAnsi="TimesNewRomanPSMT" w:cs="TimesNewRomanPSMT"/>
          <w:color w:val="000000"/>
          <w:sz w:val="26"/>
          <w:szCs w:val="26"/>
        </w:rPr>
        <w:t>erá</w:t>
      </w:r>
    </w:p>
    <w:p w14:paraId="653993AE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měla tato právo k rozhodnému dni zapsána v seznamu akcionářů, neprokáže-li jiná</w:t>
      </w:r>
    </w:p>
    <w:p w14:paraId="653993AF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osoba, že vlastníkem akcií je ke dni konání valné hromady ona./</w:t>
      </w:r>
    </w:p>
    <w:p w14:paraId="653993B0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B1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Valná hromada schválila:</w:t>
      </w:r>
    </w:p>
    <w:p w14:paraId="653993B2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B3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1. účetní závěrku za účetní období roku 2019</w:t>
      </w:r>
    </w:p>
    <w:p w14:paraId="653993B4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2. Rozdělení </w:t>
      </w:r>
      <w:r>
        <w:rPr>
          <w:rFonts w:ascii="TimesNewRomanPSMT" w:hAnsi="TimesNewRomanPSMT" w:cs="TimesNewRomanPSMT"/>
          <w:color w:val="000000"/>
          <w:sz w:val="26"/>
          <w:szCs w:val="26"/>
        </w:rPr>
        <w:t>hospodářského výsledku tak, že zisk ve výši 1 248 691,41 Kč bude</w:t>
      </w:r>
    </w:p>
    <w:p w14:paraId="653993B5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ponechán jako nerozdělený.</w:t>
      </w:r>
    </w:p>
    <w:p w14:paraId="653993B6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3. auditorskou firmu MAKO-účetní servis,s.r.o. k ověření účetní závěrky k</w:t>
      </w:r>
    </w:p>
    <w:p w14:paraId="653993B7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31.12.2020</w:t>
      </w:r>
    </w:p>
    <w:p w14:paraId="653993B8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B9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Důvodem návrhu bodu 1.usnesení je splnění povinnosti podle § 403 a § 4</w:t>
      </w:r>
      <w:r>
        <w:rPr>
          <w:rFonts w:ascii="TimesNewRomanPSMT" w:hAnsi="TimesNewRomanPSMT" w:cs="TimesNewRomanPSMT"/>
          <w:color w:val="000000"/>
          <w:sz w:val="26"/>
          <w:szCs w:val="26"/>
        </w:rPr>
        <w:t>21</w:t>
      </w:r>
    </w:p>
    <w:p w14:paraId="653993BA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zákona o obchodních korporacích a odpovídajících ustanovení stanov</w:t>
      </w:r>
    </w:p>
    <w:p w14:paraId="653993BB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BC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Důvodem návrhu bodu 2.usnesení je splněno povinností podle § 348 a násl.§</w:t>
      </w:r>
    </w:p>
    <w:p w14:paraId="653993BD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421 zákona o obchodních korporacích a odpovídajících ustanovení stanov.</w:t>
      </w:r>
    </w:p>
    <w:p w14:paraId="653993BE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BF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Důvodem návrhu bodu 3.usnesení je vytv</w:t>
      </w:r>
      <w:r>
        <w:rPr>
          <w:rFonts w:ascii="TimesNewRomanPSMT" w:hAnsi="TimesNewRomanPSMT" w:cs="TimesNewRomanPSMT"/>
          <w:color w:val="000000"/>
          <w:sz w:val="26"/>
          <w:szCs w:val="26"/>
        </w:rPr>
        <w:t>oření podmínek pro ověření účetní</w:t>
      </w:r>
    </w:p>
    <w:p w14:paraId="653993C0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závěrky auditorem za probíhající účetní období</w:t>
      </w:r>
    </w:p>
    <w:p w14:paraId="653993C1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2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3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4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5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Valná hromada bere na vědomí:</w:t>
      </w:r>
    </w:p>
    <w:p w14:paraId="653993C6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7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1. Zprávu o stavu majetku a zprávu auditora</w:t>
      </w:r>
    </w:p>
    <w:p w14:paraId="653993C8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2. Zprávu dozorčí rady</w:t>
      </w:r>
    </w:p>
    <w:p w14:paraId="653993C9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A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Důvodem návrhu bodu 1. a 2 usnesení je vyjádření stanoviska valné </w:t>
      </w:r>
      <w:r>
        <w:rPr>
          <w:rFonts w:ascii="TimesNewRomanPSMT" w:hAnsi="TimesNewRomanPSMT" w:cs="TimesNewRomanPSMT"/>
          <w:color w:val="000000"/>
          <w:sz w:val="26"/>
          <w:szCs w:val="26"/>
        </w:rPr>
        <w:t>hromady</w:t>
      </w:r>
    </w:p>
    <w:p w14:paraId="653993CB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k předloženým zprávám.</w:t>
      </w:r>
    </w:p>
    <w:p w14:paraId="653993CC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D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V Poleni, dne 18.5.2020</w:t>
      </w:r>
    </w:p>
    <w:p w14:paraId="653993CE" w14:textId="77777777" w:rsidR="00A162DF" w:rsidRDefault="00A162DF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653993CF" w14:textId="77777777" w:rsidR="00A162DF" w:rsidRDefault="00C53A87">
      <w:pPr>
        <w:autoSpaceDE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          František Franta,</w:t>
      </w:r>
    </w:p>
    <w:p w14:paraId="653993D0" w14:textId="77777777" w:rsidR="00A162DF" w:rsidRDefault="00C53A87">
      <w:pPr>
        <w:autoSpaceDE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Předseda představenstva AGRO Pole</w:t>
      </w:r>
      <w:r>
        <w:rPr>
          <w:rFonts w:ascii="TimesNewRomanPSMT" w:hAnsi="TimesNewRomanPSMT" w:cs="TimesNewRomanPSMT"/>
          <w:color w:val="000000"/>
          <w:sz w:val="26"/>
          <w:szCs w:val="26"/>
        </w:rPr>
        <w:t>ň a.s.</w:t>
      </w:r>
    </w:p>
    <w:sectPr w:rsidR="00A162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CAAC" w14:textId="77777777" w:rsidR="00C53A87" w:rsidRDefault="00C53A87">
      <w:pPr>
        <w:spacing w:after="0" w:line="240" w:lineRule="auto"/>
      </w:pPr>
      <w:r>
        <w:separator/>
      </w:r>
    </w:p>
  </w:endnote>
  <w:endnote w:type="continuationSeparator" w:id="0">
    <w:p w14:paraId="1E677E6A" w14:textId="77777777" w:rsidR="00C53A87" w:rsidRDefault="00C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87DE" w14:textId="77777777" w:rsidR="00C53A87" w:rsidRDefault="00C53A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7DEC7" w14:textId="77777777" w:rsidR="00C53A87" w:rsidRDefault="00C5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62DF"/>
    <w:rsid w:val="00243C5F"/>
    <w:rsid w:val="007B0F86"/>
    <w:rsid w:val="00A162DF"/>
    <w:rsid w:val="00C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9397"/>
  <w15:docId w15:val="{EB48AEE9-492C-42D0-B24B-983B002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Hessová</dc:creator>
  <dc:description/>
  <cp:lastModifiedBy>Magdaléna Hessová</cp:lastModifiedBy>
  <cp:revision>3</cp:revision>
  <cp:lastPrinted>2020-05-18T15:50:00Z</cp:lastPrinted>
  <dcterms:created xsi:type="dcterms:W3CDTF">2020-05-18T15:49:00Z</dcterms:created>
  <dcterms:modified xsi:type="dcterms:W3CDTF">2020-05-18T15:56:00Z</dcterms:modified>
</cp:coreProperties>
</file>